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5F" w:rsidRPr="00E009F4" w:rsidRDefault="000C660C" w:rsidP="00BA1D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lang w:val="sk-SK"/>
        </w:rPr>
        <w:t>Slovenský jazyk 1 (pre zahraničných študentov)</w:t>
      </w:r>
    </w:p>
    <w:p w:rsidR="00E7565F" w:rsidRPr="00E009F4" w:rsidRDefault="00E7565F" w:rsidP="00BA1D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lang w:val="sk-SK"/>
        </w:rPr>
      </w:pPr>
    </w:p>
    <w:p w:rsidR="00CD700E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bookmarkStart w:id="0" w:name="JR_PAGE_ANCHOR_0_1"/>
      <w:r w:rsidRPr="00E009F4">
        <w:rPr>
          <w:rFonts w:ascii="Times New Roman" w:hAnsi="Times New Roman"/>
          <w:lang w:val="sk-SK"/>
        </w:rPr>
        <w:tab/>
      </w:r>
      <w:bookmarkEnd w:id="0"/>
    </w:p>
    <w:p w:rsidR="00E7565F" w:rsidRPr="00E009F4" w:rsidRDefault="000C660C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Akademický rok: 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b/>
          <w:lang w:val="sk-SK"/>
        </w:rPr>
        <w:t>2019/2020</w:t>
      </w:r>
    </w:p>
    <w:p w:rsidR="000C660C" w:rsidRPr="00E009F4" w:rsidRDefault="00E7565F" w:rsidP="00BA1DCC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E009F4">
        <w:rPr>
          <w:rFonts w:ascii="Times New Roman" w:hAnsi="Times New Roman"/>
          <w:lang w:val="sk-SK"/>
        </w:rPr>
        <w:t xml:space="preserve">Študijný program: </w:t>
      </w:r>
      <w:r w:rsidRPr="00E009F4">
        <w:rPr>
          <w:rFonts w:ascii="Times New Roman" w:hAnsi="Times New Roman"/>
          <w:lang w:val="sk-SK"/>
        </w:rPr>
        <w:tab/>
      </w:r>
      <w:bookmarkStart w:id="1" w:name="JR_PAGE_ANCHOR_0_2"/>
      <w:r w:rsidR="000C660C" w:rsidRPr="00E009F4">
        <w:rPr>
          <w:rFonts w:ascii="Times New Roman" w:hAnsi="Times New Roman"/>
          <w:iCs/>
        </w:rPr>
        <w:t>1 PAFB, 1 PARB, 1 PAUB, 1 PFSIB, 1 PMAB, 1 PNUB, 1 PRSIB, 1 PRU</w:t>
      </w:r>
      <w:bookmarkEnd w:id="1"/>
      <w:r w:rsidR="00E35140">
        <w:rPr>
          <w:rFonts w:ascii="Times New Roman" w:hAnsi="Times New Roman"/>
          <w:iCs/>
        </w:rPr>
        <w:t>B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Stupeň štúdia: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lang w:val="sk-SK"/>
        </w:rPr>
        <w:tab/>
        <w:t>prvý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Ročník: 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lang w:val="sk-SK"/>
        </w:rPr>
        <w:tab/>
        <w:t>prvý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Semester: 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lang w:val="sk-SK"/>
        </w:rPr>
        <w:tab/>
        <w:t xml:space="preserve">zimný 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Forma výučby: </w:t>
      </w:r>
      <w:r w:rsidRPr="00E009F4">
        <w:rPr>
          <w:rFonts w:ascii="Times New Roman" w:hAnsi="Times New Roman"/>
          <w:lang w:val="sk-SK"/>
        </w:rPr>
        <w:tab/>
      </w:r>
      <w:r w:rsidR="00E009F4">
        <w:rPr>
          <w:rFonts w:ascii="Times New Roman" w:hAnsi="Times New Roman"/>
          <w:lang w:val="sk-SK"/>
        </w:rPr>
        <w:t xml:space="preserve">           </w:t>
      </w:r>
      <w:r w:rsidRPr="00E009F4">
        <w:rPr>
          <w:rFonts w:ascii="Times New Roman" w:hAnsi="Times New Roman"/>
          <w:lang w:val="sk-SK"/>
        </w:rPr>
        <w:t>seminár, cvičenia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Rozsah výučby: </w:t>
      </w:r>
      <w:r w:rsidRPr="00E009F4">
        <w:rPr>
          <w:rFonts w:ascii="Times New Roman" w:hAnsi="Times New Roman"/>
          <w:lang w:val="sk-SK"/>
        </w:rPr>
        <w:tab/>
      </w:r>
      <w:r w:rsidR="000C660C" w:rsidRPr="00E009F4">
        <w:rPr>
          <w:rFonts w:ascii="Times New Roman" w:hAnsi="Times New Roman"/>
          <w:lang w:val="sk-SK"/>
        </w:rPr>
        <w:t>2 hodiny týždenne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Spôsob hodnotenia: </w:t>
      </w:r>
      <w:r w:rsidRPr="00E009F4">
        <w:rPr>
          <w:rFonts w:ascii="Times New Roman" w:hAnsi="Times New Roman"/>
          <w:lang w:val="sk-SK"/>
        </w:rPr>
        <w:tab/>
        <w:t>priebežné hodnotenie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Počet kreditov: </w:t>
      </w:r>
      <w:r w:rsidRPr="00E009F4">
        <w:rPr>
          <w:rFonts w:ascii="Times New Roman" w:hAnsi="Times New Roman"/>
          <w:lang w:val="sk-SK"/>
        </w:rPr>
        <w:tab/>
      </w:r>
      <w:r w:rsidR="00E009F4">
        <w:rPr>
          <w:rFonts w:ascii="Times New Roman" w:hAnsi="Times New Roman"/>
          <w:lang w:val="sk-SK"/>
        </w:rPr>
        <w:t xml:space="preserve">           </w:t>
      </w:r>
      <w:r w:rsidR="000C660C" w:rsidRPr="00E009F4">
        <w:rPr>
          <w:rFonts w:ascii="Times New Roman" w:hAnsi="Times New Roman"/>
          <w:lang w:val="sk-SK"/>
        </w:rPr>
        <w:t>4</w:t>
      </w:r>
      <w:r w:rsidRPr="00E009F4">
        <w:rPr>
          <w:rFonts w:ascii="Times New Roman" w:hAnsi="Times New Roman"/>
          <w:lang w:val="sk-SK"/>
        </w:rPr>
        <w:t xml:space="preserve"> 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Predmet: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lang w:val="sk-SK"/>
        </w:rPr>
        <w:tab/>
        <w:t>P</w:t>
      </w:r>
      <w:r w:rsidR="000C660C" w:rsidRPr="00E009F4">
        <w:rPr>
          <w:rFonts w:ascii="Times New Roman" w:hAnsi="Times New Roman"/>
          <w:lang w:val="sk-SK"/>
        </w:rPr>
        <w:t>V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Vyučujúca: 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lang w:val="sk-SK"/>
        </w:rPr>
        <w:tab/>
      </w:r>
      <w:r w:rsidR="000C660C" w:rsidRPr="00E009F4">
        <w:rPr>
          <w:rFonts w:ascii="Times New Roman" w:hAnsi="Times New Roman"/>
          <w:lang w:val="sk-SK"/>
        </w:rPr>
        <w:t>PhDr</w:t>
      </w:r>
      <w:r w:rsidRPr="00E009F4">
        <w:rPr>
          <w:rFonts w:ascii="Times New Roman" w:hAnsi="Times New Roman"/>
          <w:lang w:val="sk-SK"/>
        </w:rPr>
        <w:t xml:space="preserve">. </w:t>
      </w:r>
      <w:r w:rsidR="000C660C" w:rsidRPr="00E009F4">
        <w:rPr>
          <w:rFonts w:ascii="Times New Roman" w:hAnsi="Times New Roman"/>
          <w:lang w:val="sk-SK"/>
        </w:rPr>
        <w:t xml:space="preserve">Mgr. </w:t>
      </w:r>
      <w:r w:rsidRPr="00E009F4">
        <w:rPr>
          <w:rFonts w:ascii="Times New Roman" w:hAnsi="Times New Roman"/>
          <w:lang w:val="sk-SK"/>
        </w:rPr>
        <w:t xml:space="preserve">Jana </w:t>
      </w:r>
      <w:proofErr w:type="spellStart"/>
      <w:r w:rsidR="000C660C" w:rsidRPr="00E009F4">
        <w:rPr>
          <w:rFonts w:ascii="Times New Roman" w:hAnsi="Times New Roman"/>
          <w:lang w:val="sk-SK"/>
        </w:rPr>
        <w:t>Kičura</w:t>
      </w:r>
      <w:proofErr w:type="spellEnd"/>
      <w:r w:rsidR="000C660C" w:rsidRPr="00E009F4">
        <w:rPr>
          <w:rFonts w:ascii="Times New Roman" w:hAnsi="Times New Roman"/>
          <w:lang w:val="sk-SK"/>
        </w:rPr>
        <w:t xml:space="preserve"> </w:t>
      </w:r>
      <w:proofErr w:type="spellStart"/>
      <w:r w:rsidR="000C660C" w:rsidRPr="00E009F4">
        <w:rPr>
          <w:rFonts w:ascii="Times New Roman" w:hAnsi="Times New Roman"/>
          <w:lang w:val="sk-SK"/>
        </w:rPr>
        <w:t>Sokolová</w:t>
      </w:r>
      <w:proofErr w:type="spellEnd"/>
      <w:r w:rsidR="000C660C" w:rsidRPr="00E009F4">
        <w:rPr>
          <w:rFonts w:ascii="Times New Roman" w:hAnsi="Times New Roman"/>
          <w:lang w:val="sk-SK"/>
        </w:rPr>
        <w:t>, PhD.</w:t>
      </w:r>
    </w:p>
    <w:p w:rsidR="00E7565F" w:rsidRPr="00E009F4" w:rsidRDefault="000C660C" w:rsidP="008573C8">
      <w:pPr>
        <w:spacing w:after="0" w:line="240" w:lineRule="auto"/>
        <w:ind w:left="1416" w:firstLine="708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Mgr. Jana Klingová, PhD.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Pracovisko: 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lang w:val="sk-SK"/>
        </w:rPr>
        <w:tab/>
        <w:t>Inštitút slovakistiky a mediálnych štúdií FF PU</w:t>
      </w:r>
    </w:p>
    <w:p w:rsidR="00E7565F" w:rsidRPr="00E009F4" w:rsidRDefault="00E7565F" w:rsidP="00E51D62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                  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lang w:val="sk-SK"/>
        </w:rPr>
        <w:tab/>
        <w:t xml:space="preserve">Katedra slovenského jazyka </w:t>
      </w:r>
    </w:p>
    <w:p w:rsidR="00E7565F" w:rsidRPr="00E009F4" w:rsidRDefault="00E7565F" w:rsidP="00BA1DCC">
      <w:pPr>
        <w:spacing w:after="0" w:line="240" w:lineRule="auto"/>
        <w:jc w:val="both"/>
        <w:rPr>
          <w:rStyle w:val="go"/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E-mail: </w:t>
      </w:r>
      <w:r w:rsidRPr="00E009F4">
        <w:rPr>
          <w:rFonts w:ascii="Times New Roman" w:hAnsi="Times New Roman"/>
          <w:lang w:val="sk-SK"/>
        </w:rPr>
        <w:tab/>
      </w:r>
      <w:r w:rsidRPr="00E009F4">
        <w:rPr>
          <w:rFonts w:ascii="Times New Roman" w:hAnsi="Times New Roman"/>
          <w:lang w:val="sk-SK"/>
        </w:rPr>
        <w:tab/>
      </w:r>
      <w:hyperlink r:id="rId7" w:history="1">
        <w:r w:rsidR="000C660C" w:rsidRPr="00E009F4">
          <w:rPr>
            <w:rStyle w:val="Hypertextovprepojenie"/>
            <w:rFonts w:ascii="Times New Roman" w:hAnsi="Times New Roman"/>
            <w:lang w:val="sk-SK"/>
          </w:rPr>
          <w:t>jana.sokolova@unipo.sk</w:t>
        </w:r>
      </w:hyperlink>
    </w:p>
    <w:p w:rsidR="00E7565F" w:rsidRPr="00E009F4" w:rsidRDefault="000C660C" w:rsidP="004C49C2">
      <w:pPr>
        <w:spacing w:after="0" w:line="240" w:lineRule="auto"/>
        <w:ind w:left="1416" w:firstLine="708"/>
        <w:jc w:val="both"/>
        <w:rPr>
          <w:rStyle w:val="Hypertextovprepojenie"/>
          <w:rFonts w:ascii="Times New Roman" w:hAnsi="Times New Roman"/>
          <w:lang w:val="sk-SK"/>
        </w:rPr>
      </w:pPr>
      <w:hyperlink r:id="rId8" w:history="1">
        <w:r w:rsidRPr="00E009F4">
          <w:rPr>
            <w:rStyle w:val="Hypertextovprepojenie"/>
            <w:rFonts w:ascii="Times New Roman" w:hAnsi="Times New Roman"/>
            <w:lang w:val="sk-SK"/>
          </w:rPr>
          <w:t>jana.klingova@unipo.sk</w:t>
        </w:r>
      </w:hyperlink>
      <w:r w:rsidRPr="00E009F4">
        <w:rPr>
          <w:rFonts w:ascii="Times New Roman" w:hAnsi="Times New Roman"/>
          <w:lang w:val="sk-SK"/>
        </w:rPr>
        <w:t xml:space="preserve"> </w:t>
      </w:r>
    </w:p>
    <w:p w:rsidR="00E7565F" w:rsidRPr="00E009F4" w:rsidRDefault="00E7565F" w:rsidP="009215BB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E7565F" w:rsidRPr="00E009F4" w:rsidRDefault="00E7565F" w:rsidP="009215BB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E7565F" w:rsidRPr="00E009F4" w:rsidRDefault="00141995" w:rsidP="009215BB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lang w:val="sk-SK"/>
        </w:rPr>
        <w:t>Predmet má</w:t>
      </w:r>
      <w:r w:rsidR="00E7565F" w:rsidRPr="00E009F4">
        <w:rPr>
          <w:rFonts w:ascii="Times New Roman" w:hAnsi="Times New Roman"/>
          <w:b/>
          <w:lang w:val="sk-SK"/>
        </w:rPr>
        <w:t xml:space="preserve"> dvojaký cieľ:</w:t>
      </w:r>
    </w:p>
    <w:p w:rsidR="00E7565F" w:rsidRPr="00E009F4" w:rsidRDefault="00E7565F" w:rsidP="00FF1CE3">
      <w:pPr>
        <w:spacing w:after="0" w:line="240" w:lineRule="auto"/>
        <w:ind w:firstLine="708"/>
        <w:jc w:val="both"/>
        <w:rPr>
          <w:rFonts w:ascii="Times New Roman" w:hAnsi="Times New Roman"/>
          <w:lang w:val="sk-SK"/>
        </w:rPr>
      </w:pPr>
    </w:p>
    <w:p w:rsidR="00E7565F" w:rsidRPr="00E009F4" w:rsidRDefault="00E7565F" w:rsidP="00FF1CE3">
      <w:pPr>
        <w:spacing w:after="0" w:line="240" w:lineRule="auto"/>
        <w:ind w:firstLine="708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a) rozvíjať štyri komunikačné schopnosti študentov v slovenskom jazyku:</w:t>
      </w:r>
    </w:p>
    <w:p w:rsidR="00E7565F" w:rsidRPr="00E009F4" w:rsidRDefault="00E7565F" w:rsidP="00FF1CE3">
      <w:pPr>
        <w:spacing w:after="0" w:line="240" w:lineRule="auto"/>
        <w:ind w:left="708" w:firstLine="708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• čítanie s porozumením;</w:t>
      </w:r>
    </w:p>
    <w:p w:rsidR="00E7565F" w:rsidRPr="00E009F4" w:rsidRDefault="00E7565F" w:rsidP="00FF1CE3">
      <w:pPr>
        <w:spacing w:after="0" w:line="240" w:lineRule="auto"/>
        <w:ind w:left="708" w:firstLine="708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• počúvanie s porozumením;</w:t>
      </w:r>
    </w:p>
    <w:p w:rsidR="00E7565F" w:rsidRPr="00E009F4" w:rsidRDefault="00E7565F" w:rsidP="00FF1CE3">
      <w:pPr>
        <w:spacing w:after="0" w:line="240" w:lineRule="auto"/>
        <w:ind w:left="708" w:firstLine="708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• tvorbu ústnych </w:t>
      </w:r>
      <w:proofErr w:type="spellStart"/>
      <w:r w:rsidRPr="00E009F4">
        <w:rPr>
          <w:rFonts w:ascii="Times New Roman" w:hAnsi="Times New Roman"/>
          <w:lang w:val="sk-SK"/>
        </w:rPr>
        <w:t>komunikátov</w:t>
      </w:r>
      <w:proofErr w:type="spellEnd"/>
      <w:r w:rsidRPr="00E009F4">
        <w:rPr>
          <w:rFonts w:ascii="Times New Roman" w:hAnsi="Times New Roman"/>
          <w:lang w:val="sk-SK"/>
        </w:rPr>
        <w:t>;</w:t>
      </w:r>
    </w:p>
    <w:p w:rsidR="00E7565F" w:rsidRPr="00E009F4" w:rsidRDefault="00E7565F" w:rsidP="00FF1CE3">
      <w:pPr>
        <w:spacing w:after="0" w:line="240" w:lineRule="auto"/>
        <w:ind w:left="708" w:firstLine="708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• tvorbu písomných </w:t>
      </w:r>
      <w:proofErr w:type="spellStart"/>
      <w:r w:rsidRPr="00E009F4">
        <w:rPr>
          <w:rFonts w:ascii="Times New Roman" w:hAnsi="Times New Roman"/>
          <w:lang w:val="sk-SK"/>
        </w:rPr>
        <w:t>komunikátov</w:t>
      </w:r>
      <w:proofErr w:type="spellEnd"/>
      <w:r w:rsidRPr="00E009F4">
        <w:rPr>
          <w:rFonts w:ascii="Times New Roman" w:hAnsi="Times New Roman"/>
          <w:lang w:val="sk-SK"/>
        </w:rPr>
        <w:t>.</w:t>
      </w:r>
    </w:p>
    <w:p w:rsidR="00E7565F" w:rsidRPr="00E009F4" w:rsidRDefault="00E7565F" w:rsidP="00FF1CE3">
      <w:pPr>
        <w:spacing w:after="0" w:line="240" w:lineRule="auto"/>
        <w:ind w:left="708" w:firstLine="708"/>
        <w:jc w:val="both"/>
        <w:rPr>
          <w:rFonts w:ascii="Times New Roman" w:hAnsi="Times New Roman"/>
          <w:lang w:val="sk-SK"/>
        </w:rPr>
      </w:pPr>
    </w:p>
    <w:p w:rsidR="00E7565F" w:rsidRPr="00E009F4" w:rsidRDefault="00E7565F" w:rsidP="00F223FF">
      <w:pPr>
        <w:spacing w:after="0" w:line="240" w:lineRule="auto"/>
        <w:ind w:left="708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b) rozvíjať schopnosť študentov uplatňovať </w:t>
      </w:r>
      <w:r w:rsidR="00CD700E" w:rsidRPr="00E009F4">
        <w:rPr>
          <w:rFonts w:ascii="Times New Roman" w:hAnsi="Times New Roman"/>
          <w:lang w:val="sk-SK"/>
        </w:rPr>
        <w:t>jazykovú</w:t>
      </w:r>
      <w:r w:rsidRPr="00E009F4">
        <w:rPr>
          <w:rFonts w:ascii="Times New Roman" w:hAnsi="Times New Roman"/>
          <w:lang w:val="sk-SK"/>
        </w:rPr>
        <w:t xml:space="preserve"> normu spisovnej slovenčiny v ústnej a písomnej komunikácii.</w:t>
      </w:r>
    </w:p>
    <w:p w:rsidR="00E7565F" w:rsidRPr="00E009F4" w:rsidRDefault="00E7565F" w:rsidP="00CD700E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:rsidR="00E7565F" w:rsidRPr="00E009F4" w:rsidRDefault="00E7565F" w:rsidP="009215BB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E7565F" w:rsidRPr="00E009F4" w:rsidRDefault="00E7565F" w:rsidP="009215BB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lang w:val="sk-SK"/>
        </w:rPr>
        <w:t xml:space="preserve">Obsahová náplň seminárov: </w:t>
      </w:r>
    </w:p>
    <w:p w:rsidR="00E7565F" w:rsidRPr="00E009F4" w:rsidRDefault="00E7565F" w:rsidP="009215BB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977FA9" w:rsidRPr="00E009F4" w:rsidRDefault="00E7565F" w:rsidP="00977FA9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1.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E7565F" w:rsidP="00977FA9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b/>
          <w:lang w:val="sk-SK"/>
        </w:rPr>
        <w:t>Úvodná hodina.</w:t>
      </w:r>
      <w:r w:rsidRPr="00E009F4">
        <w:rPr>
          <w:rFonts w:ascii="Times New Roman" w:hAnsi="Times New Roman"/>
          <w:lang w:val="sk-SK"/>
        </w:rPr>
        <w:t xml:space="preserve"> </w:t>
      </w:r>
    </w:p>
    <w:p w:rsidR="00E7565F" w:rsidRPr="00E009F4" w:rsidRDefault="00E7565F" w:rsidP="00977FA9">
      <w:pPr>
        <w:spacing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Oboznámenie sa s cieľom seminárov a s podmienkami priebežného hodnotenia.</w:t>
      </w:r>
    </w:p>
    <w:p w:rsidR="00E7565F" w:rsidRPr="00E009F4" w:rsidRDefault="00E7565F" w:rsidP="00A95EA5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2.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CF2DCE" w:rsidP="00A95EA5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TÉMA:</w:t>
      </w:r>
      <w:r w:rsidRPr="00E009F4">
        <w:rPr>
          <w:rFonts w:ascii="Times New Roman" w:hAnsi="Times New Roman"/>
          <w:b/>
          <w:lang w:val="sk-SK"/>
        </w:rPr>
        <w:t xml:space="preserve"> </w:t>
      </w:r>
      <w:r w:rsidR="00E7565F" w:rsidRPr="00E009F4">
        <w:rPr>
          <w:rFonts w:ascii="Times New Roman" w:hAnsi="Times New Roman"/>
          <w:b/>
          <w:lang w:val="sk-SK"/>
        </w:rPr>
        <w:t>Vitajte na Slovensku!</w:t>
      </w:r>
    </w:p>
    <w:p w:rsidR="00E7565F" w:rsidRPr="00E009F4" w:rsidRDefault="00E7565F" w:rsidP="00A95EA5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Viem sa pre</w:t>
      </w:r>
      <w:r w:rsidR="00CF2DCE" w:rsidRPr="00E009F4">
        <w:rPr>
          <w:rFonts w:ascii="Times New Roman" w:hAnsi="Times New Roman"/>
          <w:lang w:val="sk-SK"/>
        </w:rPr>
        <w:t xml:space="preserve">dstaviť? Personálne </w:t>
      </w:r>
      <w:proofErr w:type="spellStart"/>
      <w:r w:rsidR="00CF2DCE" w:rsidRPr="00E009F4">
        <w:rPr>
          <w:rFonts w:ascii="Times New Roman" w:hAnsi="Times New Roman"/>
          <w:lang w:val="sk-SK"/>
        </w:rPr>
        <w:t>pronominá</w:t>
      </w:r>
      <w:proofErr w:type="spellEnd"/>
      <w:r w:rsidR="00CF2DCE" w:rsidRPr="00E009F4">
        <w:rPr>
          <w:rFonts w:ascii="Times New Roman" w:hAnsi="Times New Roman"/>
          <w:lang w:val="sk-SK"/>
        </w:rPr>
        <w:t xml:space="preserve"> – z</w:t>
      </w:r>
      <w:r w:rsidRPr="00E009F4">
        <w:rPr>
          <w:rFonts w:ascii="Times New Roman" w:hAnsi="Times New Roman"/>
          <w:lang w:val="sk-SK"/>
        </w:rPr>
        <w:t>ákladné frázy.</w:t>
      </w:r>
    </w:p>
    <w:p w:rsidR="00E7565F" w:rsidRPr="00E009F4" w:rsidRDefault="00CF2DCE" w:rsidP="00A95EA5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Odkiaľ pochádzam? Krajiny a n</w:t>
      </w:r>
      <w:r w:rsidR="00E7565F" w:rsidRPr="00E009F4">
        <w:rPr>
          <w:rFonts w:ascii="Times New Roman" w:hAnsi="Times New Roman"/>
          <w:lang w:val="sk-SK"/>
        </w:rPr>
        <w:t xml:space="preserve">árodnosti. </w:t>
      </w:r>
    </w:p>
    <w:p w:rsidR="00CF2DCE" w:rsidRPr="00E009F4" w:rsidRDefault="003B5B24" w:rsidP="00CF2DCE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V</w:t>
      </w:r>
      <w:r w:rsidR="00E7565F" w:rsidRPr="00E009F4">
        <w:rPr>
          <w:rFonts w:ascii="Times New Roman" w:hAnsi="Times New Roman"/>
          <w:lang w:val="sk-SK"/>
        </w:rPr>
        <w:t>ýslovnosť a</w:t>
      </w:r>
      <w:r w:rsidRPr="00E009F4">
        <w:rPr>
          <w:rFonts w:ascii="Times New Roman" w:hAnsi="Times New Roman"/>
          <w:lang w:val="sk-SK"/>
        </w:rPr>
        <w:t> </w:t>
      </w:r>
      <w:r w:rsidR="00E7565F" w:rsidRPr="00E009F4">
        <w:rPr>
          <w:rFonts w:ascii="Times New Roman" w:hAnsi="Times New Roman"/>
          <w:lang w:val="sk-SK"/>
        </w:rPr>
        <w:t>čítanie</w:t>
      </w:r>
      <w:r w:rsidRPr="00E009F4">
        <w:rPr>
          <w:rFonts w:ascii="Times New Roman" w:hAnsi="Times New Roman"/>
          <w:lang w:val="sk-SK"/>
        </w:rPr>
        <w:t>.</w:t>
      </w:r>
    </w:p>
    <w:p w:rsidR="00977FA9" w:rsidRPr="00E009F4" w:rsidRDefault="00E7565F" w:rsidP="00D82F35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3.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CB7F26" w:rsidP="00132FF8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TÉMA:</w:t>
      </w:r>
      <w:r w:rsidRPr="00E009F4">
        <w:rPr>
          <w:rFonts w:ascii="Times New Roman" w:hAnsi="Times New Roman"/>
          <w:b/>
          <w:lang w:val="sk-SK"/>
        </w:rPr>
        <w:t xml:space="preserve"> </w:t>
      </w:r>
      <w:r w:rsidR="00E7565F" w:rsidRPr="00E009F4">
        <w:rPr>
          <w:rFonts w:ascii="Times New Roman" w:hAnsi="Times New Roman"/>
          <w:b/>
          <w:lang w:val="sk-SK"/>
        </w:rPr>
        <w:t>Kde bývam?</w:t>
      </w:r>
      <w:r w:rsidR="006216D5" w:rsidRPr="00E009F4">
        <w:rPr>
          <w:rFonts w:ascii="Times New Roman" w:hAnsi="Times New Roman"/>
          <w:b/>
          <w:lang w:val="sk-SK"/>
        </w:rPr>
        <w:t xml:space="preserve"> Aký som?</w:t>
      </w:r>
    </w:p>
    <w:p w:rsidR="00E7565F" w:rsidRPr="00E009F4" w:rsidRDefault="00E7565F" w:rsidP="00132FF8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 xml:space="preserve">Adjektíva. Posesívne adjektíva. Vzory adjektív. </w:t>
      </w:r>
    </w:p>
    <w:p w:rsidR="00E7565F" w:rsidRPr="00E009F4" w:rsidRDefault="00E7565F" w:rsidP="00132FF8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Aký/aká som? Aký/aká/aké je? Opis osoby, zvieraťa, veci.</w:t>
      </w:r>
    </w:p>
    <w:p w:rsidR="00E7565F" w:rsidRPr="00E009F4" w:rsidRDefault="00E7565F" w:rsidP="00132FF8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proofErr w:type="spellStart"/>
      <w:r w:rsidRPr="00E009F4">
        <w:rPr>
          <w:rFonts w:ascii="Times New Roman" w:hAnsi="Times New Roman"/>
          <w:lang w:val="sk-SK"/>
        </w:rPr>
        <w:t>Pronominá</w:t>
      </w:r>
      <w:proofErr w:type="spellEnd"/>
      <w:r w:rsidRPr="00E009F4">
        <w:rPr>
          <w:rFonts w:ascii="Times New Roman" w:hAnsi="Times New Roman"/>
          <w:lang w:val="sk-SK"/>
        </w:rPr>
        <w:t xml:space="preserve"> čí? aký? ktorý? Posesívne </w:t>
      </w:r>
      <w:proofErr w:type="spellStart"/>
      <w:r w:rsidRPr="00E009F4">
        <w:rPr>
          <w:rFonts w:ascii="Times New Roman" w:hAnsi="Times New Roman"/>
          <w:lang w:val="sk-SK"/>
        </w:rPr>
        <w:t>pronominá</w:t>
      </w:r>
      <w:proofErr w:type="spellEnd"/>
      <w:r w:rsidRPr="00E009F4">
        <w:rPr>
          <w:rFonts w:ascii="Times New Roman" w:hAnsi="Times New Roman"/>
          <w:lang w:val="sk-SK"/>
        </w:rPr>
        <w:t>.</w:t>
      </w:r>
    </w:p>
    <w:p w:rsidR="00E7565F" w:rsidRPr="00E009F4" w:rsidRDefault="00E7565F" w:rsidP="00132FF8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Bývam na internáte/priváte. Opis interiéru.</w:t>
      </w:r>
    </w:p>
    <w:p w:rsidR="00E7565F" w:rsidRPr="00E009F4" w:rsidRDefault="00E7565F" w:rsidP="00132FF8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Opozitá adjektív.</w:t>
      </w:r>
    </w:p>
    <w:p w:rsidR="00977FA9" w:rsidRPr="00E009F4" w:rsidRDefault="00E7565F" w:rsidP="005673CD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4.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6216D5" w:rsidP="005673CD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TÉMA:</w:t>
      </w:r>
      <w:r w:rsidRPr="00E009F4">
        <w:rPr>
          <w:rFonts w:ascii="Times New Roman" w:hAnsi="Times New Roman"/>
          <w:b/>
          <w:lang w:val="sk-SK"/>
        </w:rPr>
        <w:t xml:space="preserve"> </w:t>
      </w:r>
      <w:r w:rsidR="00E7565F" w:rsidRPr="00E009F4">
        <w:rPr>
          <w:rFonts w:ascii="Times New Roman" w:hAnsi="Times New Roman"/>
          <w:b/>
          <w:lang w:val="sk-SK"/>
        </w:rPr>
        <w:t>Cestovanie.</w:t>
      </w:r>
    </w:p>
    <w:p w:rsidR="00E7565F" w:rsidRPr="00E009F4" w:rsidRDefault="00E7565F" w:rsidP="005673CD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Mestá a miesta. Viem napísať list/pohľadnicu?</w:t>
      </w:r>
    </w:p>
    <w:p w:rsidR="00E7565F" w:rsidRPr="00E009F4" w:rsidRDefault="00E7565F" w:rsidP="005673CD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Poznávanie môjho mesta – Prešov.</w:t>
      </w:r>
    </w:p>
    <w:p w:rsidR="00E7565F" w:rsidRPr="00E009F4" w:rsidRDefault="00E7565F" w:rsidP="005673CD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 xml:space="preserve">Nepravidelné sloveso stáť. </w:t>
      </w:r>
    </w:p>
    <w:p w:rsidR="00977FA9" w:rsidRPr="00E009F4" w:rsidRDefault="00440F91" w:rsidP="002B7B35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lastRenderedPageBreak/>
        <w:t xml:space="preserve">Číslovky. </w:t>
      </w:r>
    </w:p>
    <w:p w:rsidR="00E7565F" w:rsidRPr="00E009F4" w:rsidRDefault="00E7565F" w:rsidP="002B7B35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Čím chcem byť? Profesie.</w:t>
      </w:r>
    </w:p>
    <w:p w:rsidR="00977FA9" w:rsidRPr="00E009F4" w:rsidRDefault="00E7565F" w:rsidP="001D4DCF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5.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6216D5" w:rsidP="001D4DCF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TÉMA:</w:t>
      </w:r>
      <w:r w:rsidRPr="00E009F4">
        <w:rPr>
          <w:rFonts w:ascii="Times New Roman" w:hAnsi="Times New Roman"/>
          <w:b/>
          <w:lang w:val="sk-SK"/>
        </w:rPr>
        <w:t xml:space="preserve"> </w:t>
      </w:r>
      <w:r w:rsidR="00E7565F" w:rsidRPr="00E009F4">
        <w:rPr>
          <w:rFonts w:ascii="Times New Roman" w:hAnsi="Times New Roman"/>
          <w:b/>
          <w:lang w:val="sk-SK"/>
        </w:rPr>
        <w:t>Nakupovanie.</w:t>
      </w:r>
    </w:p>
    <w:p w:rsidR="00E7565F" w:rsidRPr="00E009F4" w:rsidRDefault="00E7565F" w:rsidP="00067662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Internátna oslava. Ako nakupovať? Základné frázy.</w:t>
      </w:r>
    </w:p>
    <w:p w:rsidR="00E7565F" w:rsidRPr="00E009F4" w:rsidRDefault="00E7565F" w:rsidP="00067662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Čo potrebujem? Kde to kúpim? – potraviny, drogéria, kvetinárstvo.</w:t>
      </w:r>
    </w:p>
    <w:p w:rsidR="00E7565F" w:rsidRPr="00E009F4" w:rsidRDefault="00E7565F" w:rsidP="00067662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 xml:space="preserve">Nepravidelné </w:t>
      </w:r>
      <w:proofErr w:type="spellStart"/>
      <w:r w:rsidRPr="00E009F4">
        <w:rPr>
          <w:rFonts w:ascii="Times New Roman" w:hAnsi="Times New Roman"/>
          <w:lang w:val="sk-SK"/>
        </w:rPr>
        <w:t>verbum</w:t>
      </w:r>
      <w:proofErr w:type="spellEnd"/>
      <w:r w:rsidRPr="00E009F4">
        <w:rPr>
          <w:rFonts w:ascii="Times New Roman" w:hAnsi="Times New Roman"/>
          <w:lang w:val="sk-SK"/>
        </w:rPr>
        <w:t xml:space="preserve"> </w:t>
      </w:r>
      <w:r w:rsidRPr="00E009F4">
        <w:rPr>
          <w:rFonts w:ascii="Times New Roman" w:hAnsi="Times New Roman"/>
          <w:i/>
          <w:lang w:val="sk-SK"/>
        </w:rPr>
        <w:t>ísť</w:t>
      </w:r>
      <w:r w:rsidRPr="00E009F4">
        <w:rPr>
          <w:rFonts w:ascii="Times New Roman" w:hAnsi="Times New Roman"/>
          <w:lang w:val="sk-SK"/>
        </w:rPr>
        <w:t>.</w:t>
      </w:r>
    </w:p>
    <w:p w:rsidR="00E7565F" w:rsidRPr="00E009F4" w:rsidRDefault="00E7565F" w:rsidP="00067662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 xml:space="preserve">Modálne </w:t>
      </w:r>
      <w:proofErr w:type="spellStart"/>
      <w:r w:rsidRPr="00E009F4">
        <w:rPr>
          <w:rFonts w:ascii="Times New Roman" w:hAnsi="Times New Roman"/>
          <w:lang w:val="sk-SK"/>
        </w:rPr>
        <w:t>verbá</w:t>
      </w:r>
      <w:proofErr w:type="spellEnd"/>
      <w:r w:rsidRPr="00E009F4">
        <w:rPr>
          <w:rFonts w:ascii="Times New Roman" w:hAnsi="Times New Roman"/>
          <w:lang w:val="sk-SK"/>
        </w:rPr>
        <w:t>.</w:t>
      </w:r>
    </w:p>
    <w:p w:rsidR="00977FA9" w:rsidRPr="00E009F4" w:rsidRDefault="00E7565F" w:rsidP="001D4DCF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6.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E23664" w:rsidP="001D4DCF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TÉMA:</w:t>
      </w:r>
      <w:r w:rsidRPr="00E009F4">
        <w:rPr>
          <w:rFonts w:ascii="Times New Roman" w:hAnsi="Times New Roman"/>
          <w:b/>
          <w:lang w:val="sk-SK"/>
        </w:rPr>
        <w:t xml:space="preserve"> </w:t>
      </w:r>
      <w:r w:rsidR="00E7565F" w:rsidRPr="00E009F4">
        <w:rPr>
          <w:rFonts w:ascii="Times New Roman" w:hAnsi="Times New Roman"/>
          <w:b/>
          <w:lang w:val="sk-SK"/>
        </w:rPr>
        <w:t>V reštaurácii a kaviarni.</w:t>
      </w:r>
    </w:p>
    <w:p w:rsidR="00E7565F" w:rsidRPr="00E009F4" w:rsidRDefault="00E7565F" w:rsidP="001D4DC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Pozývam ťa na večeru/kávu. Základné frázy.</w:t>
      </w:r>
    </w:p>
    <w:p w:rsidR="00E7565F" w:rsidRPr="00E009F4" w:rsidRDefault="00E7565F" w:rsidP="001D4DC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Čo jeme a pijeme – jedálny lístok.</w:t>
      </w:r>
    </w:p>
    <w:p w:rsidR="00E7565F" w:rsidRPr="00E009F4" w:rsidRDefault="00E7565F" w:rsidP="001D4DC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Časovanie </w:t>
      </w:r>
      <w:proofErr w:type="spellStart"/>
      <w:r w:rsidRPr="00E009F4">
        <w:rPr>
          <w:rFonts w:ascii="Times New Roman" w:hAnsi="Times New Roman"/>
          <w:lang w:val="sk-SK"/>
        </w:rPr>
        <w:t>verb</w:t>
      </w:r>
      <w:proofErr w:type="spellEnd"/>
      <w:r w:rsidRPr="00E009F4">
        <w:rPr>
          <w:rFonts w:ascii="Times New Roman" w:hAnsi="Times New Roman"/>
          <w:lang w:val="sk-SK"/>
        </w:rPr>
        <w:t xml:space="preserve"> V. – VII. triedy. </w:t>
      </w:r>
    </w:p>
    <w:p w:rsidR="00E7565F" w:rsidRPr="00E009F4" w:rsidRDefault="00E7565F" w:rsidP="00B6389D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Ne</w:t>
      </w:r>
      <w:r w:rsidR="00977FA9" w:rsidRPr="00E009F4">
        <w:rPr>
          <w:rFonts w:ascii="Times New Roman" w:hAnsi="Times New Roman"/>
          <w:lang w:val="sk-SK"/>
        </w:rPr>
        <w:t>osobné</w:t>
      </w:r>
      <w:r w:rsidRPr="00E009F4">
        <w:rPr>
          <w:rFonts w:ascii="Times New Roman" w:hAnsi="Times New Roman"/>
          <w:lang w:val="sk-SK"/>
        </w:rPr>
        <w:t xml:space="preserve"> </w:t>
      </w:r>
      <w:proofErr w:type="spellStart"/>
      <w:r w:rsidRPr="00E009F4">
        <w:rPr>
          <w:rFonts w:ascii="Times New Roman" w:hAnsi="Times New Roman"/>
          <w:lang w:val="sk-SK"/>
        </w:rPr>
        <w:t>verbum</w:t>
      </w:r>
      <w:proofErr w:type="spellEnd"/>
      <w:r w:rsidRPr="00E009F4">
        <w:rPr>
          <w:rFonts w:ascii="Times New Roman" w:hAnsi="Times New Roman"/>
          <w:lang w:val="sk-SK"/>
        </w:rPr>
        <w:t xml:space="preserve"> </w:t>
      </w:r>
      <w:r w:rsidRPr="00E009F4">
        <w:rPr>
          <w:rFonts w:ascii="Times New Roman" w:hAnsi="Times New Roman"/>
          <w:i/>
          <w:lang w:val="sk-SK"/>
        </w:rPr>
        <w:t>stať sa</w:t>
      </w:r>
      <w:r w:rsidRPr="00E009F4">
        <w:rPr>
          <w:rFonts w:ascii="Times New Roman" w:hAnsi="Times New Roman"/>
          <w:lang w:val="sk-SK"/>
        </w:rPr>
        <w:t>.</w:t>
      </w:r>
    </w:p>
    <w:p w:rsidR="00977FA9" w:rsidRPr="00E009F4" w:rsidRDefault="00E7565F" w:rsidP="00B6389D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7.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99601C" w:rsidP="00B6389D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TÉMA:</w:t>
      </w:r>
      <w:r w:rsidRPr="00E009F4">
        <w:rPr>
          <w:rFonts w:ascii="Times New Roman" w:hAnsi="Times New Roman"/>
          <w:b/>
          <w:lang w:val="sk-SK"/>
        </w:rPr>
        <w:t xml:space="preserve"> </w:t>
      </w:r>
      <w:r w:rsidR="00E7565F" w:rsidRPr="00E009F4">
        <w:rPr>
          <w:rFonts w:ascii="Times New Roman" w:hAnsi="Times New Roman"/>
          <w:b/>
          <w:lang w:val="sk-SK"/>
        </w:rPr>
        <w:t>Na univerzite.</w:t>
      </w:r>
    </w:p>
    <w:p w:rsidR="00E7565F" w:rsidRPr="00E009F4" w:rsidRDefault="00E7565F" w:rsidP="00B6389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Kde študujem? Koľko mám hodín? Denný program.</w:t>
      </w:r>
    </w:p>
    <w:p w:rsidR="00E7565F" w:rsidRPr="00E009F4" w:rsidRDefault="00E7565F" w:rsidP="00076EC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 xml:space="preserve">Časovanie </w:t>
      </w:r>
      <w:proofErr w:type="spellStart"/>
      <w:r w:rsidRPr="00E009F4">
        <w:rPr>
          <w:rFonts w:ascii="Times New Roman" w:hAnsi="Times New Roman"/>
          <w:lang w:val="sk-SK"/>
        </w:rPr>
        <w:t>verb</w:t>
      </w:r>
      <w:proofErr w:type="spellEnd"/>
      <w:r w:rsidRPr="00E009F4">
        <w:rPr>
          <w:rFonts w:ascii="Times New Roman" w:hAnsi="Times New Roman"/>
          <w:lang w:val="sk-SK"/>
        </w:rPr>
        <w:t xml:space="preserve"> VIII. – X. triedy.</w:t>
      </w:r>
    </w:p>
    <w:p w:rsidR="00E7565F" w:rsidRPr="00E009F4" w:rsidRDefault="00E7565F" w:rsidP="00076EC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Préteritum. Ešte, už.</w:t>
      </w:r>
    </w:p>
    <w:p w:rsidR="00E7565F" w:rsidRPr="00E009F4" w:rsidRDefault="00E7565F" w:rsidP="00076EC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Koľko je hodín? Fázy dňa.</w:t>
      </w:r>
    </w:p>
    <w:p w:rsidR="00E7565F" w:rsidRPr="00E009F4" w:rsidRDefault="00E7565F" w:rsidP="00932BEB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Môj denný harmonogram.</w:t>
      </w:r>
    </w:p>
    <w:p w:rsidR="00977FA9" w:rsidRPr="00E009F4" w:rsidRDefault="00E7565F" w:rsidP="00BA1DCC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8.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99601C" w:rsidP="00BA1DCC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TÉMA:</w:t>
      </w:r>
      <w:r w:rsidRPr="00E009F4">
        <w:rPr>
          <w:rFonts w:ascii="Times New Roman" w:hAnsi="Times New Roman"/>
          <w:b/>
          <w:lang w:val="sk-SK"/>
        </w:rPr>
        <w:t xml:space="preserve"> </w:t>
      </w:r>
      <w:r w:rsidR="00E7565F" w:rsidRPr="00E009F4">
        <w:rPr>
          <w:rFonts w:ascii="Times New Roman" w:hAnsi="Times New Roman"/>
          <w:b/>
          <w:lang w:val="sk-SK"/>
        </w:rPr>
        <w:t>V práci, na brigáde.</w:t>
      </w:r>
    </w:p>
    <w:p w:rsidR="00E7565F" w:rsidRPr="00E009F4" w:rsidRDefault="00E7565F" w:rsidP="00AA05B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Môj životopis. Pracovný pohovor. Základné frázy.</w:t>
      </w:r>
    </w:p>
    <w:p w:rsidR="00E7565F" w:rsidRPr="00E009F4" w:rsidRDefault="00E7565F" w:rsidP="00AA05B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Futúrum.</w:t>
      </w:r>
    </w:p>
    <w:p w:rsidR="00E7565F" w:rsidRPr="00E009F4" w:rsidRDefault="00E7565F" w:rsidP="00CC743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Ročné obdobia. Dni v týždni. Dátum.</w:t>
      </w:r>
    </w:p>
    <w:p w:rsidR="00E7565F" w:rsidRPr="00E009F4" w:rsidRDefault="00E7565F" w:rsidP="00B21C6B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Reflexívne </w:t>
      </w:r>
      <w:proofErr w:type="spellStart"/>
      <w:r w:rsidRPr="00E009F4">
        <w:rPr>
          <w:rFonts w:ascii="Times New Roman" w:hAnsi="Times New Roman"/>
          <w:lang w:val="sk-SK"/>
        </w:rPr>
        <w:t>verbá</w:t>
      </w:r>
      <w:proofErr w:type="spellEnd"/>
      <w:r w:rsidRPr="00E009F4">
        <w:rPr>
          <w:rFonts w:ascii="Times New Roman" w:hAnsi="Times New Roman"/>
          <w:lang w:val="sk-SK"/>
        </w:rPr>
        <w:t>. Dvojitá negácia.</w:t>
      </w:r>
    </w:p>
    <w:p w:rsidR="00977FA9" w:rsidRPr="00E009F4" w:rsidRDefault="00E7565F" w:rsidP="003D0C8E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9.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D036B5" w:rsidP="003D0C8E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TÉMA:</w:t>
      </w:r>
      <w:r w:rsidRPr="00E009F4">
        <w:rPr>
          <w:rFonts w:ascii="Times New Roman" w:hAnsi="Times New Roman"/>
          <w:b/>
          <w:lang w:val="sk-SK"/>
        </w:rPr>
        <w:t xml:space="preserve"> </w:t>
      </w:r>
      <w:r w:rsidR="00E7565F" w:rsidRPr="00E009F4">
        <w:rPr>
          <w:rFonts w:ascii="Times New Roman" w:hAnsi="Times New Roman"/>
          <w:b/>
          <w:lang w:val="sk-SK"/>
        </w:rPr>
        <w:t>Ja a médiá.</w:t>
      </w:r>
    </w:p>
    <w:p w:rsidR="00E7565F" w:rsidRPr="00E009F4" w:rsidRDefault="00E7565F" w:rsidP="00913DA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Čítam noviny a časopisy? Prešovská denná tlač.</w:t>
      </w:r>
    </w:p>
    <w:p w:rsidR="00E7565F" w:rsidRPr="00E009F4" w:rsidRDefault="00E7565F" w:rsidP="00913DA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Aké bude zajtra počasie? Čo sa včera stalo doma a vo svete?</w:t>
      </w:r>
    </w:p>
    <w:p w:rsidR="00E7565F" w:rsidRPr="00E009F4" w:rsidRDefault="00E7565F" w:rsidP="00913DA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Obľúbený televízny program. Filmy. Seriály.</w:t>
      </w:r>
    </w:p>
    <w:p w:rsidR="00E7565F" w:rsidRPr="00E009F4" w:rsidRDefault="00E7565F" w:rsidP="00B76C9D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Internetová komunikácia. Chat. Čo je to slang?</w:t>
      </w:r>
    </w:p>
    <w:p w:rsidR="00977FA9" w:rsidRPr="00E009F4" w:rsidRDefault="00E7565F" w:rsidP="00B76C9D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10.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9F77C1" w:rsidRPr="00E009F4" w:rsidRDefault="009F77C1" w:rsidP="00CC7436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 xml:space="preserve">TÉMA: </w:t>
      </w:r>
      <w:r w:rsidRPr="00E009F4">
        <w:rPr>
          <w:rFonts w:ascii="Times New Roman" w:hAnsi="Times New Roman"/>
          <w:b/>
          <w:lang w:val="sk-SK"/>
        </w:rPr>
        <w:t>Moja rodina.</w:t>
      </w:r>
    </w:p>
    <w:p w:rsidR="009F77C1" w:rsidRPr="00E009F4" w:rsidRDefault="006D7BB3" w:rsidP="009F77C1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Rodina vtedy a dnes.</w:t>
      </w:r>
    </w:p>
    <w:p w:rsidR="006D7BB3" w:rsidRPr="00E009F4" w:rsidRDefault="006D7BB3" w:rsidP="009F77C1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Porovnaj deň dieťaťa a dospelého.</w:t>
      </w:r>
    </w:p>
    <w:p w:rsidR="003B5B24" w:rsidRPr="00E009F4" w:rsidRDefault="003B5B24" w:rsidP="009F77C1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Rodokmeň.</w:t>
      </w:r>
    </w:p>
    <w:p w:rsidR="003B5B24" w:rsidRPr="00E009F4" w:rsidRDefault="003B5B24" w:rsidP="009F77C1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Lexika.</w:t>
      </w:r>
    </w:p>
    <w:p w:rsidR="009F77C1" w:rsidRPr="00E009F4" w:rsidRDefault="009F77C1" w:rsidP="00CC7436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CD700E" w:rsidRPr="00E009F4" w:rsidRDefault="00CD700E" w:rsidP="007724C9">
      <w:pPr>
        <w:spacing w:after="0" w:line="240" w:lineRule="auto"/>
        <w:jc w:val="both"/>
        <w:rPr>
          <w:rFonts w:ascii="Times New Roman" w:hAnsi="Times New Roman"/>
          <w:b/>
          <w:highlight w:val="lightGray"/>
          <w:lang w:val="sk-SK"/>
        </w:rPr>
      </w:pPr>
    </w:p>
    <w:p w:rsidR="00977FA9" w:rsidRPr="00E009F4" w:rsidRDefault="00E7565F" w:rsidP="007724C9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11.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62061F" w:rsidRPr="00E009F4" w:rsidRDefault="0062061F" w:rsidP="007724C9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 xml:space="preserve">TÉMA: </w:t>
      </w:r>
      <w:r w:rsidR="006324CE" w:rsidRPr="00E009F4">
        <w:rPr>
          <w:rFonts w:ascii="Times New Roman" w:hAnsi="Times New Roman"/>
          <w:b/>
          <w:lang w:val="sk-SK"/>
        </w:rPr>
        <w:t>Život doma a v zahraničí.</w:t>
      </w:r>
    </w:p>
    <w:p w:rsidR="006324CE" w:rsidRPr="00E009F4" w:rsidRDefault="006324CE" w:rsidP="006324C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Moje rodné mesto.</w:t>
      </w:r>
    </w:p>
    <w:p w:rsidR="000A16E4" w:rsidRPr="00E009F4" w:rsidRDefault="000A16E4" w:rsidP="006324C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Ukrajina a Slovensko.</w:t>
      </w:r>
    </w:p>
    <w:p w:rsidR="006324CE" w:rsidRPr="00E009F4" w:rsidRDefault="006324CE" w:rsidP="006324C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Ja a spoločnosť.</w:t>
      </w:r>
    </w:p>
    <w:p w:rsidR="006324CE" w:rsidRPr="00E009F4" w:rsidRDefault="006324CE" w:rsidP="006324C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Čo by som chcel zmeniť/čo by som zmenil, keby som bol... (prezident/primátor/starosta)?</w:t>
      </w:r>
    </w:p>
    <w:p w:rsidR="00A13BB1" w:rsidRPr="00E009F4" w:rsidRDefault="00A13BB1" w:rsidP="006324C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lang w:val="sk-SK"/>
        </w:rPr>
        <w:t>Moje obľúbené miesta v Prešove.</w:t>
      </w:r>
      <w:r w:rsidR="00092FA1" w:rsidRPr="00E009F4">
        <w:rPr>
          <w:rFonts w:ascii="Times New Roman" w:hAnsi="Times New Roman"/>
          <w:lang w:val="sk-SK"/>
        </w:rPr>
        <w:t xml:space="preserve"> Prečo mám rád/rada Prešov?</w:t>
      </w:r>
    </w:p>
    <w:p w:rsidR="00E7565F" w:rsidRPr="00E009F4" w:rsidRDefault="00E7565F" w:rsidP="00CC7436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977FA9" w:rsidRPr="00E009F4" w:rsidRDefault="00E7565F" w:rsidP="007724C9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t>12. týždeň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F30521" w:rsidRPr="00E009F4" w:rsidRDefault="00CD700E" w:rsidP="00CC7436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Opakovanie.</w:t>
      </w:r>
    </w:p>
    <w:p w:rsidR="00F30521" w:rsidRPr="00E009F4" w:rsidRDefault="00F30521" w:rsidP="00CC7436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977FA9" w:rsidRPr="00E009F4" w:rsidRDefault="00E7565F" w:rsidP="00CC7436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highlight w:val="lightGray"/>
          <w:lang w:val="sk-SK"/>
        </w:rPr>
        <w:lastRenderedPageBreak/>
        <w:t>13. týž</w:t>
      </w:r>
      <w:bookmarkStart w:id="2" w:name="_GoBack"/>
      <w:bookmarkEnd w:id="2"/>
      <w:r w:rsidRPr="00E009F4">
        <w:rPr>
          <w:rFonts w:ascii="Times New Roman" w:hAnsi="Times New Roman"/>
          <w:b/>
          <w:highlight w:val="lightGray"/>
          <w:lang w:val="sk-SK"/>
        </w:rPr>
        <w:t>deň</w:t>
      </w:r>
      <w:r w:rsidRPr="00E009F4">
        <w:rPr>
          <w:rFonts w:ascii="Times New Roman" w:hAnsi="Times New Roman"/>
          <w:b/>
          <w:lang w:val="sk-SK"/>
        </w:rPr>
        <w:t xml:space="preserve"> </w:t>
      </w:r>
    </w:p>
    <w:p w:rsidR="00E7565F" w:rsidRPr="00E009F4" w:rsidRDefault="00E7565F" w:rsidP="00CC7436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>Záverečný test.</w:t>
      </w:r>
      <w:r w:rsidR="008900F7" w:rsidRPr="00E009F4">
        <w:rPr>
          <w:rFonts w:ascii="Times New Roman" w:hAnsi="Times New Roman"/>
          <w:bCs/>
          <w:lang w:val="sk-SK"/>
        </w:rPr>
        <w:t xml:space="preserve"> </w:t>
      </w:r>
    </w:p>
    <w:p w:rsidR="00E7565F" w:rsidRPr="00E009F4" w:rsidRDefault="00E7565F" w:rsidP="00CC7436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lang w:val="sk-SK"/>
        </w:rPr>
        <w:t xml:space="preserve">Základná literatúra: 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 xml:space="preserve">Kol.: </w:t>
      </w:r>
      <w:r w:rsidRPr="00E009F4">
        <w:rPr>
          <w:rFonts w:ascii="Times New Roman" w:hAnsi="Times New Roman"/>
          <w:i/>
          <w:iCs/>
          <w:lang w:val="sk-SK"/>
        </w:rPr>
        <w:t>Krížom Krážom</w:t>
      </w:r>
      <w:r w:rsidRPr="00E009F4">
        <w:rPr>
          <w:rFonts w:ascii="Times New Roman" w:hAnsi="Times New Roman"/>
          <w:lang w:val="sk-SK"/>
        </w:rPr>
        <w:t>. Slovenčina A1. Bratislava: Univerzita Komenského 2007.</w:t>
      </w:r>
    </w:p>
    <w:p w:rsidR="008900F7" w:rsidRPr="00E009F4" w:rsidRDefault="008900F7" w:rsidP="008900F7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caps/>
          <w:lang w:val="sk-SK"/>
        </w:rPr>
        <w:t>Imrichová</w:t>
      </w:r>
      <w:r w:rsidRPr="00E009F4">
        <w:rPr>
          <w:rFonts w:ascii="Times New Roman" w:hAnsi="Times New Roman"/>
          <w:lang w:val="sk-SK"/>
        </w:rPr>
        <w:t xml:space="preserve">, M.: Z tvaroslovia. In: </w:t>
      </w:r>
      <w:proofErr w:type="spellStart"/>
      <w:r w:rsidRPr="00E009F4">
        <w:rPr>
          <w:rFonts w:ascii="Times New Roman" w:hAnsi="Times New Roman"/>
          <w:lang w:val="sk-SK"/>
        </w:rPr>
        <w:t>Ripka</w:t>
      </w:r>
      <w:proofErr w:type="spellEnd"/>
      <w:r w:rsidRPr="00E009F4">
        <w:rPr>
          <w:rFonts w:ascii="Times New Roman" w:hAnsi="Times New Roman"/>
          <w:lang w:val="sk-SK"/>
        </w:rPr>
        <w:t xml:space="preserve">, I. – </w:t>
      </w:r>
      <w:proofErr w:type="spellStart"/>
      <w:r w:rsidRPr="00E009F4">
        <w:rPr>
          <w:rFonts w:ascii="Times New Roman" w:hAnsi="Times New Roman"/>
          <w:lang w:val="sk-SK"/>
        </w:rPr>
        <w:t>Imrichová</w:t>
      </w:r>
      <w:proofErr w:type="spellEnd"/>
      <w:r w:rsidRPr="00E009F4">
        <w:rPr>
          <w:rFonts w:ascii="Times New Roman" w:hAnsi="Times New Roman"/>
          <w:lang w:val="sk-SK"/>
        </w:rPr>
        <w:t xml:space="preserve">, M. – Skladaná, J.: </w:t>
      </w:r>
      <w:r w:rsidRPr="00E009F4">
        <w:rPr>
          <w:rFonts w:ascii="Times New Roman" w:hAnsi="Times New Roman"/>
          <w:i/>
          <w:iCs/>
          <w:lang w:val="sk-SK"/>
        </w:rPr>
        <w:t>Príručka slovenského pravopisu pre školy a prax</w:t>
      </w:r>
      <w:r w:rsidRPr="00E009F4">
        <w:rPr>
          <w:rFonts w:ascii="Times New Roman" w:hAnsi="Times New Roman"/>
          <w:lang w:val="sk-SK"/>
        </w:rPr>
        <w:t xml:space="preserve">. Bratislava: </w:t>
      </w:r>
      <w:proofErr w:type="spellStart"/>
      <w:r w:rsidRPr="00E009F4">
        <w:rPr>
          <w:rFonts w:ascii="Times New Roman" w:hAnsi="Times New Roman"/>
          <w:lang w:val="sk-SK"/>
        </w:rPr>
        <w:t>Ottovo</w:t>
      </w:r>
      <w:proofErr w:type="spellEnd"/>
      <w:r w:rsidRPr="00E009F4">
        <w:rPr>
          <w:rFonts w:ascii="Times New Roman" w:hAnsi="Times New Roman"/>
          <w:lang w:val="sk-SK"/>
        </w:rPr>
        <w:t xml:space="preserve"> nakladateľstvo 2005, s. 105 – 140.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i/>
          <w:iCs/>
          <w:lang w:val="sk-SK"/>
        </w:rPr>
      </w:pPr>
      <w:r w:rsidRPr="00E009F4">
        <w:rPr>
          <w:rFonts w:ascii="Times New Roman" w:hAnsi="Times New Roman"/>
          <w:i/>
          <w:iCs/>
          <w:lang w:val="sk-SK"/>
        </w:rPr>
        <w:t>Ortograficko-gramatický slovník A – Ž</w:t>
      </w:r>
      <w:r w:rsidRPr="00E009F4">
        <w:rPr>
          <w:rFonts w:ascii="Times New Roman" w:hAnsi="Times New Roman"/>
          <w:lang w:val="sk-SK"/>
        </w:rPr>
        <w:t xml:space="preserve"> (používateľská verzia </w:t>
      </w:r>
      <w:r w:rsidRPr="00E009F4">
        <w:rPr>
          <w:rFonts w:ascii="Times New Roman" w:hAnsi="Times New Roman"/>
          <w:i/>
          <w:iCs/>
          <w:lang w:val="sk-SK"/>
        </w:rPr>
        <w:t xml:space="preserve">Slovníka súčasného 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i/>
          <w:iCs/>
          <w:lang w:val="sk-SK"/>
        </w:rPr>
        <w:t>slovenského jazyka</w:t>
      </w:r>
      <w:r w:rsidRPr="00E009F4">
        <w:rPr>
          <w:rFonts w:ascii="Times New Roman" w:hAnsi="Times New Roman"/>
          <w:lang w:val="sk-SK"/>
        </w:rPr>
        <w:t xml:space="preserve">). </w:t>
      </w:r>
      <w:proofErr w:type="spellStart"/>
      <w:r w:rsidRPr="00E009F4">
        <w:rPr>
          <w:rFonts w:ascii="Times New Roman" w:hAnsi="Times New Roman"/>
          <w:lang w:val="sk-SK"/>
        </w:rPr>
        <w:t>Red</w:t>
      </w:r>
      <w:proofErr w:type="spellEnd"/>
      <w:r w:rsidRPr="00E009F4">
        <w:rPr>
          <w:rFonts w:ascii="Times New Roman" w:hAnsi="Times New Roman"/>
          <w:lang w:val="sk-SK"/>
        </w:rPr>
        <w:t xml:space="preserve">. M. </w:t>
      </w:r>
      <w:proofErr w:type="spellStart"/>
      <w:r w:rsidRPr="00E009F4">
        <w:rPr>
          <w:rFonts w:ascii="Times New Roman" w:hAnsi="Times New Roman"/>
          <w:lang w:val="sk-SK"/>
        </w:rPr>
        <w:t>Sokolová</w:t>
      </w:r>
      <w:proofErr w:type="spellEnd"/>
      <w:r w:rsidRPr="00E009F4">
        <w:rPr>
          <w:rFonts w:ascii="Times New Roman" w:hAnsi="Times New Roman"/>
          <w:lang w:val="sk-SK"/>
        </w:rPr>
        <w:t xml:space="preserve"> – A. </w:t>
      </w:r>
      <w:proofErr w:type="spellStart"/>
      <w:r w:rsidRPr="00E009F4">
        <w:rPr>
          <w:rFonts w:ascii="Times New Roman" w:hAnsi="Times New Roman"/>
          <w:lang w:val="sk-SK"/>
        </w:rPr>
        <w:t>Jarošová</w:t>
      </w:r>
      <w:proofErr w:type="spellEnd"/>
      <w:r w:rsidRPr="00E009F4">
        <w:rPr>
          <w:rFonts w:ascii="Times New Roman" w:hAnsi="Times New Roman"/>
          <w:lang w:val="sk-SK"/>
        </w:rPr>
        <w:t>. Dost</w:t>
      </w:r>
      <w:r w:rsidR="00977FA9" w:rsidRPr="00E009F4">
        <w:rPr>
          <w:rFonts w:ascii="Times New Roman" w:hAnsi="Times New Roman"/>
          <w:lang w:val="sk-SK"/>
        </w:rPr>
        <w:t>u</w:t>
      </w:r>
      <w:r w:rsidRPr="00E009F4">
        <w:rPr>
          <w:rFonts w:ascii="Times New Roman" w:hAnsi="Times New Roman"/>
          <w:lang w:val="sk-SK"/>
        </w:rPr>
        <w:t xml:space="preserve">pné na: http://lex.juls.savba.sk 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bCs/>
          <w:i/>
          <w:iCs/>
          <w:lang w:val="sk-SK"/>
        </w:rPr>
        <w:t>Pravidlá slovenského pravopisu</w:t>
      </w:r>
      <w:r w:rsidRPr="00E009F4">
        <w:rPr>
          <w:rFonts w:ascii="Times New Roman" w:hAnsi="Times New Roman"/>
          <w:bCs/>
          <w:lang w:val="sk-SK"/>
        </w:rPr>
        <w:t xml:space="preserve">. 4. nezmenené vydanie. </w:t>
      </w:r>
      <w:proofErr w:type="spellStart"/>
      <w:r w:rsidRPr="00E009F4">
        <w:rPr>
          <w:rFonts w:ascii="Times New Roman" w:hAnsi="Times New Roman"/>
          <w:bCs/>
          <w:lang w:val="sk-SK"/>
        </w:rPr>
        <w:t>Red</w:t>
      </w:r>
      <w:proofErr w:type="spellEnd"/>
      <w:r w:rsidRPr="00E009F4">
        <w:rPr>
          <w:rFonts w:ascii="Times New Roman" w:hAnsi="Times New Roman"/>
          <w:bCs/>
          <w:lang w:val="sk-SK"/>
        </w:rPr>
        <w:t xml:space="preserve">. M. </w:t>
      </w:r>
      <w:proofErr w:type="spellStart"/>
      <w:r w:rsidRPr="00E009F4">
        <w:rPr>
          <w:rFonts w:ascii="Times New Roman" w:hAnsi="Times New Roman"/>
          <w:bCs/>
          <w:lang w:val="sk-SK"/>
        </w:rPr>
        <w:t>Považaj</w:t>
      </w:r>
      <w:proofErr w:type="spellEnd"/>
      <w:r w:rsidRPr="00E009F4">
        <w:rPr>
          <w:rFonts w:ascii="Times New Roman" w:hAnsi="Times New Roman"/>
          <w:bCs/>
          <w:lang w:val="sk-SK"/>
        </w:rPr>
        <w:t xml:space="preserve">. Bratislava: VEDA 2013. </w:t>
      </w:r>
      <w:r w:rsidR="009E382A" w:rsidRPr="00E009F4">
        <w:rPr>
          <w:rFonts w:ascii="Times New Roman" w:hAnsi="Times New Roman"/>
          <w:lang w:val="sk-SK"/>
        </w:rPr>
        <w:t>Dostu</w:t>
      </w:r>
      <w:r w:rsidRPr="00E009F4">
        <w:rPr>
          <w:rFonts w:ascii="Times New Roman" w:hAnsi="Times New Roman"/>
          <w:lang w:val="sk-SK"/>
        </w:rPr>
        <w:t>pné na: http://www.juls.savba.sk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bCs/>
          <w:i/>
          <w:iCs/>
          <w:lang w:val="sk-SK"/>
        </w:rPr>
        <w:t>Krátky slovník slovenského jazyka</w:t>
      </w:r>
      <w:r w:rsidRPr="00E009F4">
        <w:rPr>
          <w:rFonts w:ascii="Times New Roman" w:hAnsi="Times New Roman"/>
          <w:bCs/>
          <w:lang w:val="sk-SK"/>
        </w:rPr>
        <w:t xml:space="preserve">. </w:t>
      </w:r>
      <w:proofErr w:type="spellStart"/>
      <w:r w:rsidRPr="00E009F4">
        <w:rPr>
          <w:rFonts w:ascii="Times New Roman" w:hAnsi="Times New Roman"/>
          <w:bCs/>
          <w:lang w:val="sk-SK"/>
        </w:rPr>
        <w:t>Red</w:t>
      </w:r>
      <w:proofErr w:type="spellEnd"/>
      <w:r w:rsidRPr="00E009F4">
        <w:rPr>
          <w:rFonts w:ascii="Times New Roman" w:hAnsi="Times New Roman"/>
          <w:bCs/>
          <w:lang w:val="sk-SK"/>
        </w:rPr>
        <w:t xml:space="preserve">. J. </w:t>
      </w:r>
      <w:proofErr w:type="spellStart"/>
      <w:r w:rsidRPr="00E009F4">
        <w:rPr>
          <w:rFonts w:ascii="Times New Roman" w:hAnsi="Times New Roman"/>
          <w:bCs/>
          <w:lang w:val="sk-SK"/>
        </w:rPr>
        <w:t>Kačala</w:t>
      </w:r>
      <w:proofErr w:type="spellEnd"/>
      <w:r w:rsidRPr="00E009F4">
        <w:rPr>
          <w:rFonts w:ascii="Times New Roman" w:hAnsi="Times New Roman"/>
          <w:bCs/>
          <w:lang w:val="sk-SK"/>
        </w:rPr>
        <w:t xml:space="preserve"> – M. </w:t>
      </w:r>
      <w:proofErr w:type="spellStart"/>
      <w:r w:rsidRPr="00E009F4">
        <w:rPr>
          <w:rFonts w:ascii="Times New Roman" w:hAnsi="Times New Roman"/>
          <w:bCs/>
          <w:lang w:val="sk-SK"/>
        </w:rPr>
        <w:t>Pisárčikov</w:t>
      </w:r>
      <w:proofErr w:type="spellEnd"/>
      <w:r w:rsidRPr="00E009F4">
        <w:rPr>
          <w:rFonts w:ascii="Times New Roman" w:hAnsi="Times New Roman"/>
          <w:bCs/>
          <w:lang w:val="sk-SK"/>
        </w:rPr>
        <w:t xml:space="preserve"> – M. </w:t>
      </w:r>
      <w:proofErr w:type="spellStart"/>
      <w:r w:rsidRPr="00E009F4">
        <w:rPr>
          <w:rFonts w:ascii="Times New Roman" w:hAnsi="Times New Roman"/>
          <w:bCs/>
          <w:lang w:val="sk-SK"/>
        </w:rPr>
        <w:t>Považaj</w:t>
      </w:r>
      <w:proofErr w:type="spellEnd"/>
      <w:r w:rsidRPr="00E009F4">
        <w:rPr>
          <w:rFonts w:ascii="Times New Roman" w:hAnsi="Times New Roman"/>
          <w:bCs/>
          <w:lang w:val="sk-SK"/>
        </w:rPr>
        <w:t>. Bratislava: Veda 2003.</w:t>
      </w:r>
      <w:r w:rsidRPr="00E009F4">
        <w:rPr>
          <w:rFonts w:ascii="Times New Roman" w:hAnsi="Times New Roman"/>
          <w:lang w:val="sk-SK"/>
        </w:rPr>
        <w:t xml:space="preserve"> </w:t>
      </w:r>
      <w:r w:rsidR="009E382A" w:rsidRPr="00E009F4">
        <w:rPr>
          <w:rFonts w:ascii="Times New Roman" w:hAnsi="Times New Roman"/>
          <w:lang w:val="sk-SK"/>
        </w:rPr>
        <w:t>Dostu</w:t>
      </w:r>
      <w:r w:rsidRPr="00E009F4">
        <w:rPr>
          <w:rFonts w:ascii="Times New Roman" w:hAnsi="Times New Roman"/>
          <w:lang w:val="sk-SK"/>
        </w:rPr>
        <w:t>pné na: http://www.juls.savba.sk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lang w:val="sk-SK"/>
        </w:rPr>
        <w:t xml:space="preserve">Odporúčaná literatúra: </w:t>
      </w:r>
    </w:p>
    <w:p w:rsidR="00E7565F" w:rsidRPr="00E009F4" w:rsidRDefault="00E7565F" w:rsidP="00645420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GIANITSOVÁ-OLOŠTIAKOVÁ, L. – OLOŠTIAK, M. – BELÁKOVÁ, M.: Píšem bez chýb. Bratislava: Vydavateľstvo Fragment 2013.</w:t>
      </w:r>
    </w:p>
    <w:p w:rsidR="00E7565F" w:rsidRPr="00E009F4" w:rsidRDefault="00E7565F" w:rsidP="005A778D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Kol.: Hravá slovenčina 2, 3, 4, 5, 6, 7. Bratislava: Vydavateľstvo Taktik 2013.</w:t>
      </w:r>
    </w:p>
    <w:p w:rsidR="00E7565F" w:rsidRPr="00E009F4" w:rsidRDefault="00E35140" w:rsidP="005A778D">
      <w:pPr>
        <w:spacing w:after="0" w:line="240" w:lineRule="auto"/>
        <w:jc w:val="both"/>
        <w:rPr>
          <w:rFonts w:ascii="Times New Roman" w:hAnsi="Times New Roman"/>
          <w:lang w:val="sk-SK"/>
        </w:rPr>
      </w:pPr>
      <w:hyperlink r:id="rId9" w:history="1">
        <w:r w:rsidR="00E7565F" w:rsidRPr="00E009F4">
          <w:rPr>
            <w:rStyle w:val="Hypertextovprepojenie"/>
            <w:rFonts w:ascii="Times New Roman" w:hAnsi="Times New Roman"/>
            <w:lang w:val="sk-SK"/>
          </w:rPr>
          <w:t>http://www.hravaslovencina.wz.cz/start.htm</w:t>
        </w:r>
      </w:hyperlink>
    </w:p>
    <w:p w:rsidR="00E7565F" w:rsidRPr="00E009F4" w:rsidRDefault="00E7565F" w:rsidP="005A778D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IVANOVÁ-ŠALINGOVÁ, M. – ŠALING, S. – MANÍKOVÁ, Z.: Slovenčina bez chýb. Bratislava, Prešov: SAMO 2014.</w:t>
      </w:r>
    </w:p>
    <w:p w:rsidR="00E7565F" w:rsidRPr="00E009F4" w:rsidRDefault="00E7565F" w:rsidP="005A778D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OLOŠTIAK, M. – GIANITSOVÁ-OLOŠTIAKOVÁ, L.: Slovenský jazyk v kocke. Bratislava: Vydavateľstvo Fragment 2008.</w:t>
      </w:r>
    </w:p>
    <w:p w:rsidR="00E7565F" w:rsidRPr="00E009F4" w:rsidRDefault="00E7565F" w:rsidP="005A778D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lang w:val="sk-SK"/>
        </w:rPr>
        <w:t>GIANITSOVÁ-OLOŠTIAKOVÁ, L.: Aké i/y sa píše? Bratislava: Vydavateľstvo Fragment 2009.</w:t>
      </w:r>
      <w:r w:rsidRPr="00E009F4">
        <w:rPr>
          <w:rFonts w:ascii="Times New Roman" w:hAnsi="Times New Roman"/>
          <w:lang w:val="sk-SK"/>
        </w:rPr>
        <w:br/>
        <w:t>ŠULC, P. – HIRKOVÁ, J.: Domáce precvičovanie: Slovenčina 3. Bratislava: Pierot 2012.</w:t>
      </w:r>
    </w:p>
    <w:p w:rsidR="00E7565F" w:rsidRPr="00E009F4" w:rsidRDefault="00E7565F" w:rsidP="00BA1DCC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/>
          <w:lang w:val="sk-SK"/>
        </w:rPr>
      </w:pPr>
      <w:r w:rsidRPr="00E009F4">
        <w:rPr>
          <w:rFonts w:ascii="Times New Roman" w:hAnsi="Times New Roman"/>
          <w:b/>
          <w:lang w:val="sk-SK"/>
        </w:rPr>
        <w:t xml:space="preserve">Podmienky absolvovania predmetu: </w:t>
      </w:r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>a) individuálna príprava na vyučovanie (písomné a ústne zadania);</w:t>
      </w:r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>b) účasť na v</w:t>
      </w:r>
      <w:r w:rsidR="00E009F4" w:rsidRPr="00E009F4">
        <w:rPr>
          <w:rFonts w:ascii="Times New Roman" w:hAnsi="Times New Roman"/>
          <w:bCs/>
          <w:lang w:val="sk-SK"/>
        </w:rPr>
        <w:t xml:space="preserve">yučovacích hodinách je povinná (sú povolené </w:t>
      </w:r>
      <w:r w:rsidR="00E009F4" w:rsidRPr="00E009F4">
        <w:rPr>
          <w:rFonts w:ascii="Times New Roman" w:hAnsi="Times New Roman"/>
          <w:b/>
          <w:bCs/>
          <w:lang w:val="sk-SK"/>
        </w:rPr>
        <w:t>max.</w:t>
      </w:r>
      <w:r w:rsidR="00E009F4" w:rsidRPr="00E009F4">
        <w:rPr>
          <w:rFonts w:ascii="Times New Roman" w:hAnsi="Times New Roman"/>
          <w:b/>
          <w:bCs/>
          <w:lang w:val="sk-SK"/>
        </w:rPr>
        <w:t xml:space="preserve"> 2 absencie</w:t>
      </w:r>
      <w:r w:rsidR="00E009F4" w:rsidRPr="00E009F4">
        <w:rPr>
          <w:rFonts w:ascii="Times New Roman" w:hAnsi="Times New Roman"/>
          <w:bCs/>
          <w:lang w:val="sk-SK"/>
        </w:rPr>
        <w:t>)</w:t>
      </w:r>
    </w:p>
    <w:p w:rsidR="00E7565F" w:rsidRPr="00E009F4" w:rsidRDefault="00E7565F" w:rsidP="00482F5B">
      <w:pPr>
        <w:spacing w:after="0" w:line="240" w:lineRule="auto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V prípade, že študent vynechá viac ako 25 % výučby, ďalší postup vymedzuje </w:t>
      </w:r>
      <w:r w:rsidRPr="00E009F4">
        <w:rPr>
          <w:rFonts w:ascii="Times New Roman" w:hAnsi="Times New Roman"/>
          <w:bCs/>
          <w:i/>
          <w:lang w:val="sk-SK"/>
        </w:rPr>
        <w:t>Príručka pre študentov</w:t>
      </w:r>
      <w:r w:rsidRPr="00E009F4">
        <w:rPr>
          <w:rFonts w:ascii="Times New Roman" w:hAnsi="Times New Roman"/>
          <w:bCs/>
          <w:lang w:val="sk-SK"/>
        </w:rPr>
        <w:t xml:space="preserve">, kap. 3.6 </w:t>
      </w:r>
      <w:r w:rsidRPr="00E009F4">
        <w:rPr>
          <w:rFonts w:ascii="Times New Roman" w:hAnsi="Times New Roman"/>
          <w:bCs/>
          <w:i/>
          <w:lang w:val="sk-SK"/>
        </w:rPr>
        <w:t>Účasť na výučbe</w:t>
      </w:r>
      <w:r w:rsidRPr="00E009F4">
        <w:rPr>
          <w:rFonts w:ascii="Times New Roman" w:hAnsi="Times New Roman"/>
          <w:bCs/>
          <w:lang w:val="sk-SK"/>
        </w:rPr>
        <w:t xml:space="preserve">   </w:t>
      </w:r>
      <w:hyperlink r:id="rId10" w:history="1">
        <w:r w:rsidRPr="00E009F4">
          <w:rPr>
            <w:rStyle w:val="Hypertextovprepojenie"/>
            <w:rFonts w:ascii="Times New Roman" w:hAnsi="Times New Roman"/>
            <w:bCs/>
            <w:lang w:val="sk-SK"/>
          </w:rPr>
          <w:t>https://www.unipo.sk/public/media/16713/prirucka_studenti_2018_19.pdf</w:t>
        </w:r>
      </w:hyperlink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c) </w:t>
      </w:r>
      <w:r w:rsidR="009F0BBC" w:rsidRPr="00E009F4">
        <w:rPr>
          <w:rFonts w:ascii="Times New Roman" w:hAnsi="Times New Roman"/>
          <w:b/>
          <w:bCs/>
          <w:lang w:val="sk-SK"/>
        </w:rPr>
        <w:t>priebežné hodnotenie I</w:t>
      </w:r>
      <w:r w:rsidR="009F0BBC" w:rsidRPr="00E009F4">
        <w:rPr>
          <w:rFonts w:ascii="Times New Roman" w:hAnsi="Times New Roman"/>
          <w:bCs/>
          <w:lang w:val="sk-SK"/>
        </w:rPr>
        <w:t xml:space="preserve">: </w:t>
      </w:r>
      <w:r w:rsidR="009E382A" w:rsidRPr="00E009F4">
        <w:rPr>
          <w:rFonts w:ascii="Times New Roman" w:hAnsi="Times New Roman"/>
          <w:bCs/>
          <w:lang w:val="sk-SK"/>
        </w:rPr>
        <w:t xml:space="preserve">priebežné </w:t>
      </w:r>
      <w:r w:rsidRPr="00E009F4">
        <w:rPr>
          <w:rFonts w:ascii="Times New Roman" w:hAnsi="Times New Roman"/>
          <w:bCs/>
          <w:lang w:val="sk-SK"/>
        </w:rPr>
        <w:t>test</w:t>
      </w:r>
      <w:r w:rsidR="00482F5B" w:rsidRPr="00E009F4">
        <w:rPr>
          <w:rFonts w:ascii="Times New Roman" w:hAnsi="Times New Roman"/>
          <w:bCs/>
          <w:lang w:val="sk-SK"/>
        </w:rPr>
        <w:t xml:space="preserve">y, prezentácie a cvičenia </w:t>
      </w:r>
      <w:r w:rsidR="009E382A" w:rsidRPr="00E009F4">
        <w:rPr>
          <w:rFonts w:ascii="Times New Roman" w:hAnsi="Times New Roman"/>
          <w:bCs/>
          <w:lang w:val="sk-SK"/>
        </w:rPr>
        <w:t>v priebehu semestra (</w:t>
      </w:r>
      <w:r w:rsidR="009F0BBC" w:rsidRPr="00E009F4">
        <w:rPr>
          <w:rFonts w:ascii="Times New Roman" w:hAnsi="Times New Roman"/>
          <w:bCs/>
          <w:lang w:val="sk-SK"/>
        </w:rPr>
        <w:t>min. 50 % úspešnosť</w:t>
      </w:r>
      <w:r w:rsidR="009E382A" w:rsidRPr="00E009F4">
        <w:rPr>
          <w:rFonts w:ascii="Times New Roman" w:hAnsi="Times New Roman"/>
          <w:bCs/>
          <w:lang w:val="sk-SK"/>
        </w:rPr>
        <w:t>)</w:t>
      </w:r>
    </w:p>
    <w:p w:rsidR="009F0BBC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d) </w:t>
      </w:r>
      <w:r w:rsidR="009F0BBC" w:rsidRPr="00E009F4">
        <w:rPr>
          <w:rFonts w:ascii="Times New Roman" w:hAnsi="Times New Roman"/>
          <w:b/>
          <w:bCs/>
          <w:lang w:val="sk-SK"/>
        </w:rPr>
        <w:t>priebežné hodnotenie II</w:t>
      </w:r>
      <w:r w:rsidR="009F0BBC" w:rsidRPr="00E009F4">
        <w:rPr>
          <w:rFonts w:ascii="Times New Roman" w:hAnsi="Times New Roman"/>
          <w:bCs/>
          <w:lang w:val="sk-SK"/>
        </w:rPr>
        <w:t xml:space="preserve">: </w:t>
      </w:r>
      <w:r w:rsidRPr="00E009F4">
        <w:rPr>
          <w:rFonts w:ascii="Times New Roman" w:hAnsi="Times New Roman"/>
          <w:bCs/>
          <w:lang w:val="sk-SK"/>
        </w:rPr>
        <w:t>záverečný test v poslednom týždni semestra</w:t>
      </w:r>
      <w:r w:rsidR="009F0BBC" w:rsidRPr="00E009F4">
        <w:rPr>
          <w:rFonts w:ascii="Times New Roman" w:hAnsi="Times New Roman"/>
          <w:bCs/>
          <w:lang w:val="sk-SK"/>
        </w:rPr>
        <w:t xml:space="preserve"> (min. 50 % úspešnosť)</w:t>
      </w:r>
      <w:r w:rsidR="008900F7" w:rsidRPr="00E009F4">
        <w:rPr>
          <w:rFonts w:ascii="Times New Roman" w:hAnsi="Times New Roman"/>
          <w:bCs/>
          <w:lang w:val="sk-SK"/>
        </w:rPr>
        <w:t xml:space="preserve">. </w:t>
      </w:r>
    </w:p>
    <w:p w:rsidR="00CD700E" w:rsidRDefault="00CD700E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</w:p>
    <w:p w:rsidR="00E35140" w:rsidRPr="00E009F4" w:rsidRDefault="00E35140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</w:p>
    <w:p w:rsidR="00E7565F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Kritériá úspešnosti </w:t>
      </w:r>
      <w:r w:rsidR="009F0BBC" w:rsidRPr="00E009F4">
        <w:rPr>
          <w:rFonts w:ascii="Times New Roman" w:hAnsi="Times New Roman"/>
          <w:bCs/>
          <w:lang w:val="sk-SK"/>
        </w:rPr>
        <w:t>absolvovania predmetu</w:t>
      </w:r>
      <w:r w:rsidRPr="00E009F4">
        <w:rPr>
          <w:rFonts w:ascii="Times New Roman" w:hAnsi="Times New Roman"/>
          <w:bCs/>
          <w:lang w:val="sk-SK"/>
        </w:rPr>
        <w:t xml:space="preserve"> (percentuálne vyjadrenie výsledkov pri hodnotení predmetu</w:t>
      </w:r>
      <w:r w:rsidR="004225A5" w:rsidRPr="00E009F4">
        <w:rPr>
          <w:rFonts w:ascii="Times New Roman" w:hAnsi="Times New Roman"/>
          <w:bCs/>
          <w:lang w:val="sk-SK"/>
        </w:rPr>
        <w:t xml:space="preserve"> –</w:t>
      </w:r>
      <w:r w:rsidR="000019F5" w:rsidRPr="00E009F4">
        <w:rPr>
          <w:rFonts w:ascii="Times New Roman" w:hAnsi="Times New Roman"/>
          <w:bCs/>
          <w:lang w:val="sk-SK"/>
        </w:rPr>
        <w:t xml:space="preserve"> zahŕňa </w:t>
      </w:r>
      <w:r w:rsidR="00C344BC" w:rsidRPr="00E009F4">
        <w:rPr>
          <w:rFonts w:ascii="Times New Roman" w:hAnsi="Times New Roman"/>
          <w:bCs/>
          <w:lang w:val="sk-SK"/>
        </w:rPr>
        <w:t xml:space="preserve">súčet výsledkov </w:t>
      </w:r>
      <w:r w:rsidR="004225A5" w:rsidRPr="00E009F4">
        <w:rPr>
          <w:rFonts w:ascii="Times New Roman" w:hAnsi="Times New Roman"/>
          <w:bCs/>
          <w:lang w:val="sk-SK"/>
        </w:rPr>
        <w:t>priebe</w:t>
      </w:r>
      <w:r w:rsidR="000019F5" w:rsidRPr="00E009F4">
        <w:rPr>
          <w:rFonts w:ascii="Times New Roman" w:hAnsi="Times New Roman"/>
          <w:bCs/>
          <w:lang w:val="sk-SK"/>
        </w:rPr>
        <w:t xml:space="preserve">žného hodnotenia I a </w:t>
      </w:r>
      <w:r w:rsidR="00C344BC" w:rsidRPr="00E009F4">
        <w:rPr>
          <w:rFonts w:ascii="Times New Roman" w:hAnsi="Times New Roman"/>
          <w:bCs/>
          <w:lang w:val="sk-SK"/>
        </w:rPr>
        <w:t xml:space="preserve">priebežného hodnotenia </w:t>
      </w:r>
      <w:r w:rsidR="000019F5" w:rsidRPr="00E009F4">
        <w:rPr>
          <w:rFonts w:ascii="Times New Roman" w:hAnsi="Times New Roman"/>
          <w:bCs/>
          <w:lang w:val="sk-SK"/>
        </w:rPr>
        <w:t>II</w:t>
      </w:r>
      <w:r w:rsidRPr="00E009F4">
        <w:rPr>
          <w:rFonts w:ascii="Times New Roman" w:hAnsi="Times New Roman"/>
          <w:bCs/>
          <w:lang w:val="sk-SK"/>
        </w:rPr>
        <w:t xml:space="preserve">): </w:t>
      </w:r>
    </w:p>
    <w:p w:rsidR="00E35140" w:rsidRPr="00E009F4" w:rsidRDefault="00E35140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a) A: 100,00 – 90,00 % </w:t>
      </w:r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b) B: 89,99 – 80,00 % </w:t>
      </w:r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c) C: 79,99 – 70,00 % </w:t>
      </w:r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d) D: 69,99 – 60,00 % </w:t>
      </w:r>
    </w:p>
    <w:p w:rsidR="00E7565F" w:rsidRPr="00E009F4" w:rsidRDefault="00E7565F" w:rsidP="00482F5B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 xml:space="preserve">e) E: 59,99 – 50,00 % </w:t>
      </w:r>
    </w:p>
    <w:p w:rsidR="004A6635" w:rsidRPr="00E009F4" w:rsidRDefault="004A6635" w:rsidP="00977FA9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bCs/>
          <w:lang w:val="sk-SK"/>
        </w:rPr>
        <w:t>f) FX: 49,99 a menej %</w:t>
      </w:r>
    </w:p>
    <w:p w:rsidR="004A6635" w:rsidRPr="00E009F4" w:rsidRDefault="004A6635" w:rsidP="00977FA9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</w:p>
    <w:p w:rsidR="004A6635" w:rsidRPr="00E009F4" w:rsidRDefault="004A6635" w:rsidP="00977FA9">
      <w:pPr>
        <w:spacing w:after="0" w:line="240" w:lineRule="auto"/>
        <w:jc w:val="both"/>
        <w:rPr>
          <w:rFonts w:ascii="Times New Roman" w:hAnsi="Times New Roman"/>
          <w:bCs/>
          <w:lang w:val="sk-SK"/>
        </w:rPr>
      </w:pPr>
    </w:p>
    <w:p w:rsidR="00977FA9" w:rsidRPr="00E009F4" w:rsidRDefault="00CD700E" w:rsidP="00977FA9">
      <w:pPr>
        <w:spacing w:after="0" w:line="240" w:lineRule="auto"/>
        <w:jc w:val="both"/>
        <w:rPr>
          <w:rFonts w:ascii="Times New Roman" w:hAnsi="Times New Roman"/>
          <w:lang w:val="sk-SK"/>
        </w:rPr>
      </w:pPr>
      <w:r w:rsidRPr="00E009F4">
        <w:rPr>
          <w:rFonts w:ascii="Times New Roman" w:hAnsi="Times New Roman"/>
          <w:bCs/>
          <w:lang w:val="sk-SK"/>
        </w:rPr>
        <w:t>Prešov 16. 9. 2019</w:t>
      </w:r>
      <w:r w:rsidR="00977FA9" w:rsidRPr="00E009F4">
        <w:rPr>
          <w:rFonts w:ascii="Times New Roman" w:hAnsi="Times New Roman"/>
          <w:bCs/>
          <w:lang w:val="sk-SK"/>
        </w:rPr>
        <w:t xml:space="preserve"> </w:t>
      </w:r>
      <w:r w:rsidR="00977FA9" w:rsidRPr="00E009F4">
        <w:rPr>
          <w:rFonts w:ascii="Times New Roman" w:hAnsi="Times New Roman"/>
          <w:bCs/>
          <w:lang w:val="sk-SK"/>
        </w:rPr>
        <w:tab/>
      </w:r>
      <w:r w:rsidR="00977FA9" w:rsidRPr="00E009F4">
        <w:rPr>
          <w:rFonts w:ascii="Times New Roman" w:hAnsi="Times New Roman"/>
          <w:bCs/>
          <w:lang w:val="sk-SK"/>
        </w:rPr>
        <w:tab/>
      </w:r>
      <w:r w:rsidR="00977FA9" w:rsidRPr="00E009F4">
        <w:rPr>
          <w:rFonts w:ascii="Times New Roman" w:hAnsi="Times New Roman"/>
          <w:bCs/>
          <w:lang w:val="sk-SK"/>
        </w:rPr>
        <w:tab/>
      </w:r>
      <w:r w:rsidRPr="00E009F4">
        <w:rPr>
          <w:rFonts w:ascii="Times New Roman" w:hAnsi="Times New Roman"/>
          <w:lang w:val="sk-SK"/>
        </w:rPr>
        <w:t xml:space="preserve">PhDr. Mgr. Jana </w:t>
      </w:r>
      <w:proofErr w:type="spellStart"/>
      <w:r w:rsidRPr="00E009F4">
        <w:rPr>
          <w:rFonts w:ascii="Times New Roman" w:hAnsi="Times New Roman"/>
          <w:lang w:val="sk-SK"/>
        </w:rPr>
        <w:t>Kičura</w:t>
      </w:r>
      <w:proofErr w:type="spellEnd"/>
      <w:r w:rsidRPr="00E009F4">
        <w:rPr>
          <w:rFonts w:ascii="Times New Roman" w:hAnsi="Times New Roman"/>
          <w:lang w:val="sk-SK"/>
        </w:rPr>
        <w:t xml:space="preserve"> </w:t>
      </w:r>
      <w:proofErr w:type="spellStart"/>
      <w:r w:rsidRPr="00E009F4">
        <w:rPr>
          <w:rFonts w:ascii="Times New Roman" w:hAnsi="Times New Roman"/>
          <w:lang w:val="sk-SK"/>
        </w:rPr>
        <w:t>Sokolová</w:t>
      </w:r>
      <w:proofErr w:type="spellEnd"/>
      <w:r w:rsidRPr="00E009F4">
        <w:rPr>
          <w:rFonts w:ascii="Times New Roman" w:hAnsi="Times New Roman"/>
          <w:lang w:val="sk-SK"/>
        </w:rPr>
        <w:t>, PhD.</w:t>
      </w:r>
      <w:r w:rsidR="00977FA9" w:rsidRPr="00E009F4">
        <w:rPr>
          <w:rFonts w:ascii="Times New Roman" w:hAnsi="Times New Roman"/>
          <w:lang w:val="sk-SK"/>
        </w:rPr>
        <w:t xml:space="preserve"> </w:t>
      </w:r>
    </w:p>
    <w:p w:rsidR="00977FA9" w:rsidRPr="00E009F4" w:rsidRDefault="00977FA9" w:rsidP="00977FA9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lang w:val="sk-SK"/>
        </w:rPr>
      </w:pPr>
      <w:r w:rsidRPr="00E009F4">
        <w:rPr>
          <w:rFonts w:ascii="Times New Roman" w:hAnsi="Times New Roman"/>
          <w:lang w:val="sk-SK"/>
        </w:rPr>
        <w:t>Mgr. Jana Klingová, PhD.</w:t>
      </w:r>
    </w:p>
    <w:sectPr w:rsidR="00977FA9" w:rsidRPr="00E009F4" w:rsidSect="004A66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5FCB"/>
    <w:multiLevelType w:val="hybridMultilevel"/>
    <w:tmpl w:val="5778FBD6"/>
    <w:lvl w:ilvl="0" w:tplc="A4B088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22DE"/>
    <w:multiLevelType w:val="hybridMultilevel"/>
    <w:tmpl w:val="C5D2C06C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4357"/>
    <w:multiLevelType w:val="hybridMultilevel"/>
    <w:tmpl w:val="943AE5F2"/>
    <w:lvl w:ilvl="0" w:tplc="33F2524C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3720"/>
    <w:multiLevelType w:val="hybridMultilevel"/>
    <w:tmpl w:val="9F8A20C4"/>
    <w:lvl w:ilvl="0" w:tplc="8182D1FE">
      <w:start w:val="1"/>
      <w:numFmt w:val="decimal"/>
      <w:lvlText w:val="%1."/>
      <w:lvlJc w:val="left"/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B28A0"/>
    <w:multiLevelType w:val="hybridMultilevel"/>
    <w:tmpl w:val="84F0603C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27AA"/>
    <w:multiLevelType w:val="hybridMultilevel"/>
    <w:tmpl w:val="A5986774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DCF"/>
    <w:multiLevelType w:val="hybridMultilevel"/>
    <w:tmpl w:val="71A8C300"/>
    <w:lvl w:ilvl="0" w:tplc="295C0C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1FD1"/>
    <w:multiLevelType w:val="hybridMultilevel"/>
    <w:tmpl w:val="5B22899E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60582"/>
    <w:multiLevelType w:val="hybridMultilevel"/>
    <w:tmpl w:val="0D248A7A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0277"/>
    <w:multiLevelType w:val="hybridMultilevel"/>
    <w:tmpl w:val="8348EEBA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D060D"/>
    <w:multiLevelType w:val="hybridMultilevel"/>
    <w:tmpl w:val="C5420A56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74AF"/>
    <w:multiLevelType w:val="hybridMultilevel"/>
    <w:tmpl w:val="38ACA9A6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665D"/>
    <w:multiLevelType w:val="hybridMultilevel"/>
    <w:tmpl w:val="7CDEBE48"/>
    <w:lvl w:ilvl="0" w:tplc="9CC012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734BD"/>
    <w:multiLevelType w:val="hybridMultilevel"/>
    <w:tmpl w:val="04408A7C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92640"/>
    <w:multiLevelType w:val="hybridMultilevel"/>
    <w:tmpl w:val="63F04BC8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944AB"/>
    <w:multiLevelType w:val="singleLevel"/>
    <w:tmpl w:val="74E86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>
    <w:nsid w:val="364401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7FA3739"/>
    <w:multiLevelType w:val="hybridMultilevel"/>
    <w:tmpl w:val="96720242"/>
    <w:lvl w:ilvl="0" w:tplc="1D3007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A559F"/>
    <w:multiLevelType w:val="hybridMultilevel"/>
    <w:tmpl w:val="FA6E12CA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A1C77"/>
    <w:multiLevelType w:val="hybridMultilevel"/>
    <w:tmpl w:val="265E44AE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04029"/>
    <w:multiLevelType w:val="hybridMultilevel"/>
    <w:tmpl w:val="E482E974"/>
    <w:lvl w:ilvl="0" w:tplc="D33C5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0F4025"/>
    <w:multiLevelType w:val="hybridMultilevel"/>
    <w:tmpl w:val="1C344FD8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A5133"/>
    <w:multiLevelType w:val="hybridMultilevel"/>
    <w:tmpl w:val="B40805F6"/>
    <w:lvl w:ilvl="0" w:tplc="1D3007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7524F"/>
    <w:multiLevelType w:val="hybridMultilevel"/>
    <w:tmpl w:val="B1A8031A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E1113"/>
    <w:multiLevelType w:val="hybridMultilevel"/>
    <w:tmpl w:val="E7462FC6"/>
    <w:lvl w:ilvl="0" w:tplc="0D9C8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54515E"/>
    <w:multiLevelType w:val="hybridMultilevel"/>
    <w:tmpl w:val="8BD25866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928"/>
    <w:multiLevelType w:val="hybridMultilevel"/>
    <w:tmpl w:val="07D619DC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C5C84"/>
    <w:multiLevelType w:val="hybridMultilevel"/>
    <w:tmpl w:val="03006AE0"/>
    <w:lvl w:ilvl="0" w:tplc="1D3007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5155C"/>
    <w:multiLevelType w:val="hybridMultilevel"/>
    <w:tmpl w:val="23888310"/>
    <w:lvl w:ilvl="0" w:tplc="8976E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872B0"/>
    <w:multiLevelType w:val="hybridMultilevel"/>
    <w:tmpl w:val="F0467500"/>
    <w:lvl w:ilvl="0" w:tplc="5C4ADA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8"/>
  </w:num>
  <w:num w:numId="4">
    <w:abstractNumId w:val="0"/>
  </w:num>
  <w:num w:numId="5">
    <w:abstractNumId w:val="15"/>
  </w:num>
  <w:num w:numId="6">
    <w:abstractNumId w:val="16"/>
  </w:num>
  <w:num w:numId="7">
    <w:abstractNumId w:val="2"/>
  </w:num>
  <w:num w:numId="8">
    <w:abstractNumId w:val="22"/>
  </w:num>
  <w:num w:numId="9">
    <w:abstractNumId w:val="3"/>
  </w:num>
  <w:num w:numId="10">
    <w:abstractNumId w:val="12"/>
  </w:num>
  <w:num w:numId="11">
    <w:abstractNumId w:val="24"/>
  </w:num>
  <w:num w:numId="12">
    <w:abstractNumId w:val="20"/>
  </w:num>
  <w:num w:numId="13">
    <w:abstractNumId w:val="27"/>
  </w:num>
  <w:num w:numId="14">
    <w:abstractNumId w:val="17"/>
  </w:num>
  <w:num w:numId="15">
    <w:abstractNumId w:val="19"/>
  </w:num>
  <w:num w:numId="16">
    <w:abstractNumId w:val="21"/>
  </w:num>
  <w:num w:numId="17">
    <w:abstractNumId w:val="4"/>
  </w:num>
  <w:num w:numId="18">
    <w:abstractNumId w:val="1"/>
  </w:num>
  <w:num w:numId="19">
    <w:abstractNumId w:val="26"/>
  </w:num>
  <w:num w:numId="20">
    <w:abstractNumId w:val="8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9"/>
  </w:num>
  <w:num w:numId="26">
    <w:abstractNumId w:val="13"/>
  </w:num>
  <w:num w:numId="27">
    <w:abstractNumId w:val="18"/>
  </w:num>
  <w:num w:numId="28">
    <w:abstractNumId w:val="14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C1"/>
    <w:rsid w:val="00000E88"/>
    <w:rsid w:val="000019F5"/>
    <w:rsid w:val="000042DF"/>
    <w:rsid w:val="00034A79"/>
    <w:rsid w:val="00035E23"/>
    <w:rsid w:val="00037EBB"/>
    <w:rsid w:val="0004122A"/>
    <w:rsid w:val="00067662"/>
    <w:rsid w:val="00076EC3"/>
    <w:rsid w:val="00086534"/>
    <w:rsid w:val="00087059"/>
    <w:rsid w:val="00092FA1"/>
    <w:rsid w:val="000950EC"/>
    <w:rsid w:val="000A16E4"/>
    <w:rsid w:val="000A60A4"/>
    <w:rsid w:val="000B6D4D"/>
    <w:rsid w:val="000C660C"/>
    <w:rsid w:val="000E23BC"/>
    <w:rsid w:val="000E7B74"/>
    <w:rsid w:val="000F64FC"/>
    <w:rsid w:val="00114300"/>
    <w:rsid w:val="00132FF8"/>
    <w:rsid w:val="00141995"/>
    <w:rsid w:val="00145BF3"/>
    <w:rsid w:val="00180F5A"/>
    <w:rsid w:val="001B04D7"/>
    <w:rsid w:val="001D4DCF"/>
    <w:rsid w:val="001F1DE4"/>
    <w:rsid w:val="00235885"/>
    <w:rsid w:val="0024065D"/>
    <w:rsid w:val="002563AB"/>
    <w:rsid w:val="00257974"/>
    <w:rsid w:val="002858DD"/>
    <w:rsid w:val="002B526C"/>
    <w:rsid w:val="002C09CC"/>
    <w:rsid w:val="002F3144"/>
    <w:rsid w:val="00303B50"/>
    <w:rsid w:val="00345D42"/>
    <w:rsid w:val="00376472"/>
    <w:rsid w:val="003A3EAE"/>
    <w:rsid w:val="003A500E"/>
    <w:rsid w:val="003B2930"/>
    <w:rsid w:val="003B5B24"/>
    <w:rsid w:val="003C1738"/>
    <w:rsid w:val="003C4C38"/>
    <w:rsid w:val="003D0C8E"/>
    <w:rsid w:val="003E4C72"/>
    <w:rsid w:val="00400B7D"/>
    <w:rsid w:val="004032D3"/>
    <w:rsid w:val="00407ACE"/>
    <w:rsid w:val="00411346"/>
    <w:rsid w:val="004225A5"/>
    <w:rsid w:val="00440F91"/>
    <w:rsid w:val="00450DB5"/>
    <w:rsid w:val="00482F5B"/>
    <w:rsid w:val="004948AD"/>
    <w:rsid w:val="0049661C"/>
    <w:rsid w:val="004A2C98"/>
    <w:rsid w:val="004A6635"/>
    <w:rsid w:val="004C49C2"/>
    <w:rsid w:val="004D28C1"/>
    <w:rsid w:val="004F70ED"/>
    <w:rsid w:val="00516AD8"/>
    <w:rsid w:val="00535D61"/>
    <w:rsid w:val="005673CD"/>
    <w:rsid w:val="005861C3"/>
    <w:rsid w:val="005A6B9E"/>
    <w:rsid w:val="005A778D"/>
    <w:rsid w:val="005E2727"/>
    <w:rsid w:val="005E3ADB"/>
    <w:rsid w:val="0062061F"/>
    <w:rsid w:val="006210BB"/>
    <w:rsid w:val="006216D5"/>
    <w:rsid w:val="0062292A"/>
    <w:rsid w:val="006308F3"/>
    <w:rsid w:val="006324CE"/>
    <w:rsid w:val="00633BF9"/>
    <w:rsid w:val="00635620"/>
    <w:rsid w:val="00645420"/>
    <w:rsid w:val="00661546"/>
    <w:rsid w:val="00683EFC"/>
    <w:rsid w:val="00687D06"/>
    <w:rsid w:val="0069589C"/>
    <w:rsid w:val="006B6DE2"/>
    <w:rsid w:val="006B7CBD"/>
    <w:rsid w:val="006C77C1"/>
    <w:rsid w:val="006D2689"/>
    <w:rsid w:val="006D7BB3"/>
    <w:rsid w:val="006E55B7"/>
    <w:rsid w:val="006F2E7B"/>
    <w:rsid w:val="006F3562"/>
    <w:rsid w:val="007139D2"/>
    <w:rsid w:val="00732E8C"/>
    <w:rsid w:val="007505FB"/>
    <w:rsid w:val="007724C9"/>
    <w:rsid w:val="00774231"/>
    <w:rsid w:val="00775CA4"/>
    <w:rsid w:val="007762C5"/>
    <w:rsid w:val="00791530"/>
    <w:rsid w:val="00792B3B"/>
    <w:rsid w:val="00797A13"/>
    <w:rsid w:val="007E2E4C"/>
    <w:rsid w:val="00806591"/>
    <w:rsid w:val="008265E0"/>
    <w:rsid w:val="008573C8"/>
    <w:rsid w:val="00865172"/>
    <w:rsid w:val="00865B64"/>
    <w:rsid w:val="008827A3"/>
    <w:rsid w:val="00886402"/>
    <w:rsid w:val="008900F7"/>
    <w:rsid w:val="00913DA3"/>
    <w:rsid w:val="009215BB"/>
    <w:rsid w:val="00932BEB"/>
    <w:rsid w:val="00934B93"/>
    <w:rsid w:val="00935966"/>
    <w:rsid w:val="00965ABE"/>
    <w:rsid w:val="00967E18"/>
    <w:rsid w:val="00977FA9"/>
    <w:rsid w:val="00986D18"/>
    <w:rsid w:val="0099601C"/>
    <w:rsid w:val="009E276D"/>
    <w:rsid w:val="009E382A"/>
    <w:rsid w:val="009E4F1B"/>
    <w:rsid w:val="009F0BBC"/>
    <w:rsid w:val="009F77C1"/>
    <w:rsid w:val="00A07A18"/>
    <w:rsid w:val="00A11929"/>
    <w:rsid w:val="00A11EF8"/>
    <w:rsid w:val="00A1325C"/>
    <w:rsid w:val="00A1370B"/>
    <w:rsid w:val="00A13BB1"/>
    <w:rsid w:val="00A2367E"/>
    <w:rsid w:val="00A40431"/>
    <w:rsid w:val="00A44CB6"/>
    <w:rsid w:val="00A67B3B"/>
    <w:rsid w:val="00A8388A"/>
    <w:rsid w:val="00A95EA5"/>
    <w:rsid w:val="00AA05BF"/>
    <w:rsid w:val="00AB17B3"/>
    <w:rsid w:val="00AD4667"/>
    <w:rsid w:val="00B21C6B"/>
    <w:rsid w:val="00B2674B"/>
    <w:rsid w:val="00B6389D"/>
    <w:rsid w:val="00B737D6"/>
    <w:rsid w:val="00B76C9D"/>
    <w:rsid w:val="00B922ED"/>
    <w:rsid w:val="00BA1DCC"/>
    <w:rsid w:val="00BC4109"/>
    <w:rsid w:val="00C04CD2"/>
    <w:rsid w:val="00C24FF1"/>
    <w:rsid w:val="00C33D02"/>
    <w:rsid w:val="00C344BC"/>
    <w:rsid w:val="00C37FB0"/>
    <w:rsid w:val="00C52482"/>
    <w:rsid w:val="00C62295"/>
    <w:rsid w:val="00C80566"/>
    <w:rsid w:val="00C953ED"/>
    <w:rsid w:val="00CB16FA"/>
    <w:rsid w:val="00CB3082"/>
    <w:rsid w:val="00CB7F26"/>
    <w:rsid w:val="00CC06E5"/>
    <w:rsid w:val="00CC10DF"/>
    <w:rsid w:val="00CC7436"/>
    <w:rsid w:val="00CD700E"/>
    <w:rsid w:val="00CF2DCE"/>
    <w:rsid w:val="00D036B5"/>
    <w:rsid w:val="00D14A51"/>
    <w:rsid w:val="00D17E2D"/>
    <w:rsid w:val="00D23704"/>
    <w:rsid w:val="00D315BE"/>
    <w:rsid w:val="00D32B4A"/>
    <w:rsid w:val="00D34A6D"/>
    <w:rsid w:val="00D7110B"/>
    <w:rsid w:val="00D82F35"/>
    <w:rsid w:val="00D870F7"/>
    <w:rsid w:val="00D906C2"/>
    <w:rsid w:val="00D955F9"/>
    <w:rsid w:val="00D967B7"/>
    <w:rsid w:val="00DA7BE9"/>
    <w:rsid w:val="00DC1050"/>
    <w:rsid w:val="00E009F4"/>
    <w:rsid w:val="00E0270F"/>
    <w:rsid w:val="00E0390E"/>
    <w:rsid w:val="00E16579"/>
    <w:rsid w:val="00E23664"/>
    <w:rsid w:val="00E3165D"/>
    <w:rsid w:val="00E35140"/>
    <w:rsid w:val="00E4624A"/>
    <w:rsid w:val="00E50F49"/>
    <w:rsid w:val="00E51D62"/>
    <w:rsid w:val="00E630C9"/>
    <w:rsid w:val="00E67056"/>
    <w:rsid w:val="00E7565F"/>
    <w:rsid w:val="00E83791"/>
    <w:rsid w:val="00EA5107"/>
    <w:rsid w:val="00EA74BD"/>
    <w:rsid w:val="00EF743C"/>
    <w:rsid w:val="00F06BBC"/>
    <w:rsid w:val="00F223FF"/>
    <w:rsid w:val="00F30521"/>
    <w:rsid w:val="00F44D89"/>
    <w:rsid w:val="00F616D6"/>
    <w:rsid w:val="00F94DEB"/>
    <w:rsid w:val="00FD6AD7"/>
    <w:rsid w:val="00FE04F1"/>
    <w:rsid w:val="00FE51FB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DCC"/>
    <w:pPr>
      <w:spacing w:after="200" w:line="276" w:lineRule="auto"/>
    </w:pPr>
    <w:rPr>
      <w:lang w:val="fr-FR"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6454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k-SK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60781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styleId="Hypertextovprepojenie">
    <w:name w:val="Hyperlink"/>
    <w:basedOn w:val="Predvolenpsmoodseku"/>
    <w:uiPriority w:val="99"/>
    <w:rsid w:val="00BA1DCC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99"/>
    <w:qFormat/>
    <w:rsid w:val="00BA1DC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114300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14300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go">
    <w:name w:val="go"/>
    <w:basedOn w:val="Predvolenpsmoodseku"/>
    <w:uiPriority w:val="99"/>
    <w:rsid w:val="004C49C2"/>
    <w:rPr>
      <w:rFonts w:cs="Times New Roman"/>
    </w:rPr>
  </w:style>
  <w:style w:type="character" w:styleId="Siln">
    <w:name w:val="Strong"/>
    <w:basedOn w:val="Predvolenpsmoodseku"/>
    <w:uiPriority w:val="99"/>
    <w:qFormat/>
    <w:locked/>
    <w:rsid w:val="00645420"/>
    <w:rPr>
      <w:rFonts w:cs="Times New Roman"/>
      <w:b/>
      <w:bCs/>
    </w:rPr>
  </w:style>
  <w:style w:type="paragraph" w:customStyle="1" w:styleId="line874">
    <w:name w:val="line874"/>
    <w:basedOn w:val="Normlny"/>
    <w:uiPriority w:val="99"/>
    <w:rsid w:val="00645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ko-KR"/>
    </w:rPr>
  </w:style>
  <w:style w:type="character" w:styleId="Odkaznakomentr">
    <w:name w:val="annotation reference"/>
    <w:basedOn w:val="Predvolenpsmoodseku"/>
    <w:uiPriority w:val="99"/>
    <w:semiHidden/>
    <w:rsid w:val="00F616D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616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781"/>
    <w:rPr>
      <w:sz w:val="20"/>
      <w:szCs w:val="20"/>
      <w:lang w:val="fr-FR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616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781"/>
    <w:rPr>
      <w:b/>
      <w:bCs/>
      <w:sz w:val="20"/>
      <w:szCs w:val="20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616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781"/>
    <w:rPr>
      <w:rFonts w:ascii="Times New Roman" w:hAnsi="Times New Roman"/>
      <w:sz w:val="0"/>
      <w:szCs w:val="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DCC"/>
    <w:pPr>
      <w:spacing w:after="200" w:line="276" w:lineRule="auto"/>
    </w:pPr>
    <w:rPr>
      <w:lang w:val="fr-FR"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6454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k-SK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60781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styleId="Hypertextovprepojenie">
    <w:name w:val="Hyperlink"/>
    <w:basedOn w:val="Predvolenpsmoodseku"/>
    <w:uiPriority w:val="99"/>
    <w:rsid w:val="00BA1DCC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99"/>
    <w:qFormat/>
    <w:rsid w:val="00BA1DC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114300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14300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go">
    <w:name w:val="go"/>
    <w:basedOn w:val="Predvolenpsmoodseku"/>
    <w:uiPriority w:val="99"/>
    <w:rsid w:val="004C49C2"/>
    <w:rPr>
      <w:rFonts w:cs="Times New Roman"/>
    </w:rPr>
  </w:style>
  <w:style w:type="character" w:styleId="Siln">
    <w:name w:val="Strong"/>
    <w:basedOn w:val="Predvolenpsmoodseku"/>
    <w:uiPriority w:val="99"/>
    <w:qFormat/>
    <w:locked/>
    <w:rsid w:val="00645420"/>
    <w:rPr>
      <w:rFonts w:cs="Times New Roman"/>
      <w:b/>
      <w:bCs/>
    </w:rPr>
  </w:style>
  <w:style w:type="paragraph" w:customStyle="1" w:styleId="line874">
    <w:name w:val="line874"/>
    <w:basedOn w:val="Normlny"/>
    <w:uiPriority w:val="99"/>
    <w:rsid w:val="00645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ko-KR"/>
    </w:rPr>
  </w:style>
  <w:style w:type="character" w:styleId="Odkaznakomentr">
    <w:name w:val="annotation reference"/>
    <w:basedOn w:val="Predvolenpsmoodseku"/>
    <w:uiPriority w:val="99"/>
    <w:semiHidden/>
    <w:rsid w:val="00F616D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616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781"/>
    <w:rPr>
      <w:sz w:val="20"/>
      <w:szCs w:val="20"/>
      <w:lang w:val="fr-FR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616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781"/>
    <w:rPr>
      <w:b/>
      <w:bCs/>
      <w:sz w:val="20"/>
      <w:szCs w:val="20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616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781"/>
    <w:rPr>
      <w:rFonts w:ascii="Times New Roman" w:hAnsi="Times New Roman"/>
      <w:sz w:val="0"/>
      <w:szCs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lingova@unipo.sk" TargetMode="External"/><Relationship Id="rId3" Type="http://schemas.openxmlformats.org/officeDocument/2006/relationships/styles" Target="styles.xml"/><Relationship Id="rId7" Type="http://schemas.openxmlformats.org/officeDocument/2006/relationships/hyperlink" Target="mailto:jana.sokolova@unipo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nipo.sk/public/media/16713/prirucka_studenti_2018_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vaslovencina.wz.cz/st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4DAD-D9EA-45B8-A44C-F6870E87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 PU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Jana Klingová</cp:lastModifiedBy>
  <cp:revision>10</cp:revision>
  <dcterms:created xsi:type="dcterms:W3CDTF">2019-09-16T18:05:00Z</dcterms:created>
  <dcterms:modified xsi:type="dcterms:W3CDTF">2019-09-16T18:22:00Z</dcterms:modified>
</cp:coreProperties>
</file>